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94BA1" w14:textId="0E5B89F9" w:rsidR="00CB780C" w:rsidRPr="00CB780C" w:rsidRDefault="00CB780C" w:rsidP="00CB780C">
      <w:pPr>
        <w:widowControl w:val="0"/>
        <w:pBdr>
          <w:bottom w:val="single" w:sz="12" w:space="1" w:color="auto"/>
        </w:pBdr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CB780C">
        <w:rPr>
          <w:rFonts w:ascii="Times New Roman" w:hAnsi="Times New Roman" w:cs="Times New Roman"/>
          <w:b/>
          <w:bCs/>
          <w:sz w:val="28"/>
          <w:szCs w:val="20"/>
        </w:rPr>
        <w:t>АДМИНИСТРАЦИЯ МУНИЦИПАЛЬНОГО ОБРАЗОВАНИЯ – СЕЛЬСКОЕ ПОСЕЛЕНИЕ</w:t>
      </w:r>
      <w:r w:rsidR="008D6ED7">
        <w:rPr>
          <w:rFonts w:ascii="Times New Roman" w:hAnsi="Times New Roman" w:cs="Times New Roman"/>
          <w:b/>
          <w:bCs/>
          <w:sz w:val="28"/>
          <w:szCs w:val="20"/>
        </w:rPr>
        <w:t xml:space="preserve"> «</w:t>
      </w:r>
      <w:proofErr w:type="gramStart"/>
      <w:r w:rsidR="008D6ED7">
        <w:rPr>
          <w:rFonts w:ascii="Times New Roman" w:hAnsi="Times New Roman" w:cs="Times New Roman"/>
          <w:b/>
          <w:bCs/>
          <w:sz w:val="28"/>
          <w:szCs w:val="20"/>
        </w:rPr>
        <w:t>МАЛОКУНАЛЕЙСКОЕ»</w:t>
      </w:r>
      <w:r w:rsidRPr="00CB780C">
        <w:rPr>
          <w:rFonts w:ascii="Times New Roman" w:hAnsi="Times New Roman" w:cs="Times New Roman"/>
          <w:b/>
          <w:bCs/>
          <w:sz w:val="28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sz w:val="28"/>
          <w:szCs w:val="20"/>
        </w:rPr>
        <w:t xml:space="preserve">                       </w:t>
      </w:r>
      <w:r w:rsidRPr="00CB780C">
        <w:rPr>
          <w:rFonts w:ascii="Times New Roman" w:hAnsi="Times New Roman" w:cs="Times New Roman"/>
          <w:b/>
          <w:bCs/>
          <w:sz w:val="28"/>
          <w:szCs w:val="20"/>
        </w:rPr>
        <w:t>БИЧУРСКОГО РАЙОНА РЕСПУБЛИКИ БУРЯТИЯ</w:t>
      </w:r>
    </w:p>
    <w:p w14:paraId="3C072E8A" w14:textId="77777777" w:rsidR="00CB780C" w:rsidRPr="00CB780C" w:rsidRDefault="00CB780C" w:rsidP="00CB780C">
      <w:pPr>
        <w:widowControl w:val="0"/>
        <w:spacing w:line="260" w:lineRule="auto"/>
        <w:rPr>
          <w:rFonts w:ascii="Times New Roman" w:hAnsi="Times New Roman" w:cs="Times New Roman"/>
          <w:szCs w:val="20"/>
        </w:rPr>
      </w:pPr>
    </w:p>
    <w:p w14:paraId="7A912FCF" w14:textId="77777777" w:rsidR="00CB780C" w:rsidRPr="00CB780C" w:rsidRDefault="00CB780C" w:rsidP="00CB780C">
      <w:pPr>
        <w:widowControl w:val="0"/>
        <w:spacing w:line="2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8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EE40393" w14:textId="77777777" w:rsidR="00CB780C" w:rsidRPr="00CB780C" w:rsidRDefault="00CB780C" w:rsidP="00CB780C">
      <w:pPr>
        <w:widowControl w:val="0"/>
        <w:spacing w:line="2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9DD1D" w14:textId="02B47EE7" w:rsidR="00CB780C" w:rsidRPr="00CB780C" w:rsidRDefault="00CB780C" w:rsidP="00CB780C">
      <w:pPr>
        <w:widowControl w:val="0"/>
        <w:spacing w:line="260" w:lineRule="auto"/>
        <w:rPr>
          <w:rFonts w:ascii="Times New Roman" w:hAnsi="Times New Roman" w:cs="Times New Roman"/>
          <w:sz w:val="28"/>
          <w:szCs w:val="28"/>
        </w:rPr>
      </w:pPr>
      <w:r w:rsidRPr="00CB780C">
        <w:rPr>
          <w:rFonts w:ascii="Times New Roman" w:hAnsi="Times New Roman" w:cs="Times New Roman"/>
          <w:sz w:val="28"/>
          <w:szCs w:val="28"/>
        </w:rPr>
        <w:t>от «1</w:t>
      </w:r>
      <w:r w:rsidR="008D6ED7">
        <w:rPr>
          <w:rFonts w:ascii="Times New Roman" w:hAnsi="Times New Roman" w:cs="Times New Roman"/>
          <w:sz w:val="28"/>
          <w:szCs w:val="28"/>
        </w:rPr>
        <w:t>6</w:t>
      </w:r>
      <w:r w:rsidRPr="00CB780C">
        <w:rPr>
          <w:rFonts w:ascii="Times New Roman" w:hAnsi="Times New Roman" w:cs="Times New Roman"/>
          <w:sz w:val="28"/>
          <w:szCs w:val="28"/>
        </w:rPr>
        <w:t>» ноября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B780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№ </w:t>
      </w:r>
      <w:r w:rsidR="008D6ED7">
        <w:rPr>
          <w:rFonts w:ascii="Times New Roman" w:hAnsi="Times New Roman" w:cs="Times New Roman"/>
          <w:sz w:val="28"/>
          <w:szCs w:val="28"/>
        </w:rPr>
        <w:t>169</w:t>
      </w:r>
    </w:p>
    <w:p w14:paraId="0454A304" w14:textId="1685D57F" w:rsidR="00CB780C" w:rsidRPr="00CB780C" w:rsidRDefault="00CB780C" w:rsidP="00CB780C">
      <w:pPr>
        <w:widowControl w:val="0"/>
        <w:spacing w:line="260" w:lineRule="auto"/>
        <w:rPr>
          <w:rFonts w:ascii="Times New Roman" w:hAnsi="Times New Roman" w:cs="Times New Roman"/>
          <w:sz w:val="28"/>
          <w:szCs w:val="28"/>
        </w:rPr>
      </w:pPr>
      <w:r w:rsidRPr="00CB780C">
        <w:rPr>
          <w:rFonts w:ascii="Times New Roman" w:hAnsi="Times New Roman" w:cs="Times New Roman"/>
          <w:sz w:val="28"/>
          <w:szCs w:val="28"/>
        </w:rPr>
        <w:t xml:space="preserve">с. </w:t>
      </w:r>
      <w:r w:rsidR="008D6ED7">
        <w:rPr>
          <w:rFonts w:ascii="Times New Roman" w:hAnsi="Times New Roman" w:cs="Times New Roman"/>
          <w:sz w:val="28"/>
          <w:szCs w:val="28"/>
        </w:rPr>
        <w:t xml:space="preserve">Малый </w:t>
      </w:r>
      <w:proofErr w:type="spellStart"/>
      <w:r w:rsidR="008D6ED7">
        <w:rPr>
          <w:rFonts w:ascii="Times New Roman" w:hAnsi="Times New Roman" w:cs="Times New Roman"/>
          <w:sz w:val="28"/>
          <w:szCs w:val="28"/>
        </w:rPr>
        <w:t>Куналей</w:t>
      </w:r>
      <w:proofErr w:type="spellEnd"/>
    </w:p>
    <w:p w14:paraId="4F8C5E77" w14:textId="77777777" w:rsidR="00F86E22" w:rsidRPr="00F86E22" w:rsidRDefault="00F86E22" w:rsidP="00F86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10CB7A" w14:textId="167A256A" w:rsidR="005142CA" w:rsidRPr="00CB780C" w:rsidRDefault="005142CA" w:rsidP="00CB780C">
      <w:pPr>
        <w:autoSpaceDE w:val="0"/>
        <w:autoSpaceDN w:val="0"/>
        <w:adjustRightInd w:val="0"/>
        <w:ind w:left="284"/>
        <w:outlineLvl w:val="0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CB780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Pr="00CB780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применения бюджетной классификации Российской Федерации в части</w:t>
      </w:r>
      <w:r w:rsidRPr="00CB780C">
        <w:rPr>
          <w:rFonts w:ascii="Times New Roman" w:hAnsi="Times New Roman" w:cs="Times New Roman"/>
          <w:b/>
          <w:bCs/>
          <w:sz w:val="28"/>
          <w:szCs w:val="28"/>
        </w:rPr>
        <w:t xml:space="preserve">, относящейся к бюджету </w:t>
      </w:r>
      <w:r w:rsidR="00A14CD8" w:rsidRPr="00CB780C">
        <w:rPr>
          <w:rFonts w:ascii="Times New Roman" w:hAnsi="Times New Roman" w:cs="Times New Roman"/>
          <w:b/>
          <w:bCs/>
          <w:sz w:val="28"/>
          <w:szCs w:val="28"/>
        </w:rPr>
        <w:t xml:space="preserve">МО-СП </w:t>
      </w:r>
      <w:r w:rsidR="008D6ED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8D6ED7">
        <w:rPr>
          <w:rFonts w:ascii="Times New Roman" w:hAnsi="Times New Roman" w:cs="Times New Roman"/>
          <w:b/>
          <w:bCs/>
          <w:sz w:val="28"/>
          <w:szCs w:val="28"/>
        </w:rPr>
        <w:t>Малокуналейское</w:t>
      </w:r>
      <w:proofErr w:type="spellEnd"/>
      <w:r w:rsidR="008D6ED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14CD8" w:rsidRPr="00CB78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4CD8" w:rsidRPr="00CB780C">
        <w:rPr>
          <w:rFonts w:ascii="Times New Roman" w:hAnsi="Times New Roman" w:cs="Times New Roman"/>
          <w:b/>
          <w:bCs/>
          <w:sz w:val="28"/>
          <w:szCs w:val="28"/>
        </w:rPr>
        <w:t>Бичурского</w:t>
      </w:r>
      <w:proofErr w:type="spellEnd"/>
      <w:r w:rsidR="00A14CD8" w:rsidRPr="00CB780C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14:paraId="3A5AF5C4" w14:textId="77777777" w:rsidR="00D47CBF" w:rsidRPr="000616E3" w:rsidRDefault="00D47CBF" w:rsidP="00CB780C">
      <w:pPr>
        <w:shd w:val="clear" w:color="auto" w:fill="FFFFFF"/>
        <w:spacing w:after="0"/>
        <w:ind w:right="408"/>
        <w:jc w:val="both"/>
        <w:rPr>
          <w:rFonts w:ascii="Times New Roman" w:hAnsi="Times New Roman" w:cs="Times New Roman"/>
          <w:sz w:val="28"/>
          <w:szCs w:val="28"/>
        </w:rPr>
      </w:pPr>
    </w:p>
    <w:p w14:paraId="4E933000" w14:textId="454F7BC4" w:rsidR="005142CA" w:rsidRPr="005142CA" w:rsidRDefault="005142CA" w:rsidP="00514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C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со статьями 9 и 21 Бюджетного кодекса Российской Федерации, П</w:t>
      </w:r>
      <w:r w:rsidRPr="005142CA">
        <w:rPr>
          <w:rFonts w:ascii="Times New Roman" w:hAnsi="Times New Roman" w:cs="Times New Roman"/>
          <w:sz w:val="28"/>
          <w:szCs w:val="28"/>
        </w:rPr>
        <w:t xml:space="preserve">оложением о бюджетном процессе в </w:t>
      </w:r>
      <w:r w:rsidR="005F2520" w:rsidRPr="005F2520">
        <w:rPr>
          <w:rFonts w:ascii="Times New Roman" w:hAnsi="Times New Roman" w:cs="Times New Roman"/>
          <w:sz w:val="28"/>
          <w:szCs w:val="28"/>
        </w:rPr>
        <w:t xml:space="preserve">МО-СП </w:t>
      </w:r>
      <w:r w:rsidR="008D6E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6ED7">
        <w:rPr>
          <w:rFonts w:ascii="Times New Roman" w:hAnsi="Times New Roman" w:cs="Times New Roman"/>
          <w:sz w:val="28"/>
          <w:szCs w:val="28"/>
        </w:rPr>
        <w:t>Малокуналейское</w:t>
      </w:r>
      <w:proofErr w:type="spellEnd"/>
      <w:r w:rsidR="008D6ED7">
        <w:rPr>
          <w:rFonts w:ascii="Times New Roman" w:hAnsi="Times New Roman" w:cs="Times New Roman"/>
          <w:sz w:val="28"/>
          <w:szCs w:val="28"/>
        </w:rPr>
        <w:t>»</w:t>
      </w:r>
      <w:r w:rsidR="005F2520" w:rsidRPr="005F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520" w:rsidRPr="005F2520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5F2520" w:rsidRPr="005F2520">
        <w:rPr>
          <w:rFonts w:ascii="Times New Roman" w:hAnsi="Times New Roman" w:cs="Times New Roman"/>
          <w:sz w:val="28"/>
          <w:szCs w:val="28"/>
        </w:rPr>
        <w:t xml:space="preserve"> района Республики Бурятия</w:t>
      </w:r>
      <w:r w:rsidRPr="005142CA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r w:rsidR="00A14CD8">
        <w:rPr>
          <w:rFonts w:ascii="Times New Roman" w:hAnsi="Times New Roman" w:cs="Times New Roman"/>
          <w:sz w:val="28"/>
          <w:szCs w:val="28"/>
        </w:rPr>
        <w:t xml:space="preserve">МО-СП </w:t>
      </w:r>
      <w:r w:rsidR="008D6E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6ED7">
        <w:rPr>
          <w:rFonts w:ascii="Times New Roman" w:hAnsi="Times New Roman" w:cs="Times New Roman"/>
          <w:sz w:val="28"/>
          <w:szCs w:val="28"/>
        </w:rPr>
        <w:t>Малокуналейское</w:t>
      </w:r>
      <w:proofErr w:type="spellEnd"/>
      <w:r w:rsidR="008D6ED7">
        <w:rPr>
          <w:rFonts w:ascii="Times New Roman" w:hAnsi="Times New Roman" w:cs="Times New Roman"/>
          <w:sz w:val="28"/>
          <w:szCs w:val="28"/>
        </w:rPr>
        <w:t>»</w:t>
      </w:r>
      <w:r w:rsidR="00A1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D8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A14CD8">
        <w:rPr>
          <w:rFonts w:ascii="Times New Roman" w:hAnsi="Times New Roman" w:cs="Times New Roman"/>
          <w:sz w:val="28"/>
          <w:szCs w:val="28"/>
        </w:rPr>
        <w:t xml:space="preserve"> района Республики Бурятия</w:t>
      </w:r>
      <w:r w:rsidRPr="005142CA">
        <w:rPr>
          <w:rFonts w:ascii="Times New Roman" w:hAnsi="Times New Roman" w:cs="Times New Roman"/>
          <w:sz w:val="28"/>
          <w:szCs w:val="28"/>
        </w:rPr>
        <w:t xml:space="preserve"> от </w:t>
      </w:r>
      <w:r w:rsidR="008D6ED7">
        <w:rPr>
          <w:rFonts w:ascii="Times New Roman" w:hAnsi="Times New Roman" w:cs="Times New Roman"/>
          <w:sz w:val="28"/>
          <w:szCs w:val="28"/>
        </w:rPr>
        <w:t>04</w:t>
      </w:r>
      <w:r w:rsidR="00742330">
        <w:rPr>
          <w:rFonts w:ascii="Times New Roman" w:hAnsi="Times New Roman" w:cs="Times New Roman"/>
          <w:sz w:val="28"/>
          <w:szCs w:val="28"/>
        </w:rPr>
        <w:t>.</w:t>
      </w:r>
      <w:r w:rsidR="005526C3">
        <w:rPr>
          <w:rFonts w:ascii="Times New Roman" w:hAnsi="Times New Roman" w:cs="Times New Roman"/>
          <w:sz w:val="28"/>
          <w:szCs w:val="28"/>
        </w:rPr>
        <w:t>09</w:t>
      </w:r>
      <w:r w:rsidR="00742330">
        <w:rPr>
          <w:rFonts w:ascii="Times New Roman" w:hAnsi="Times New Roman" w:cs="Times New Roman"/>
          <w:sz w:val="28"/>
          <w:szCs w:val="28"/>
        </w:rPr>
        <w:t>.20</w:t>
      </w:r>
      <w:r w:rsidR="005526C3">
        <w:rPr>
          <w:rFonts w:ascii="Times New Roman" w:hAnsi="Times New Roman" w:cs="Times New Roman"/>
          <w:sz w:val="28"/>
          <w:szCs w:val="28"/>
        </w:rPr>
        <w:t>20</w:t>
      </w:r>
      <w:r w:rsidR="00742330">
        <w:rPr>
          <w:rFonts w:ascii="Times New Roman" w:hAnsi="Times New Roman" w:cs="Times New Roman"/>
          <w:sz w:val="28"/>
          <w:szCs w:val="28"/>
        </w:rPr>
        <w:t xml:space="preserve"> №</w:t>
      </w:r>
      <w:r w:rsidR="008D6ED7">
        <w:rPr>
          <w:rFonts w:ascii="Times New Roman" w:hAnsi="Times New Roman" w:cs="Times New Roman"/>
          <w:sz w:val="28"/>
          <w:szCs w:val="28"/>
        </w:rPr>
        <w:t xml:space="preserve"> 61</w:t>
      </w:r>
      <w:r w:rsidRPr="005142C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14CD8">
        <w:rPr>
          <w:rFonts w:ascii="Times New Roman" w:hAnsi="Times New Roman" w:cs="Times New Roman"/>
          <w:sz w:val="28"/>
          <w:szCs w:val="28"/>
        </w:rPr>
        <w:t xml:space="preserve">МО-СП </w:t>
      </w:r>
      <w:r w:rsidR="008D6E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6ED7">
        <w:rPr>
          <w:rFonts w:ascii="Times New Roman" w:hAnsi="Times New Roman" w:cs="Times New Roman"/>
          <w:sz w:val="28"/>
          <w:szCs w:val="28"/>
        </w:rPr>
        <w:t>Малокуналейское</w:t>
      </w:r>
      <w:proofErr w:type="spellEnd"/>
      <w:r w:rsidR="008D6ED7">
        <w:rPr>
          <w:rFonts w:ascii="Times New Roman" w:hAnsi="Times New Roman" w:cs="Times New Roman"/>
          <w:sz w:val="28"/>
          <w:szCs w:val="28"/>
        </w:rPr>
        <w:t>»</w:t>
      </w:r>
      <w:r w:rsidR="00A1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CD8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A14CD8">
        <w:rPr>
          <w:rFonts w:ascii="Times New Roman" w:hAnsi="Times New Roman" w:cs="Times New Roman"/>
          <w:sz w:val="28"/>
          <w:szCs w:val="28"/>
        </w:rPr>
        <w:t xml:space="preserve"> района Республики Бурятия</w:t>
      </w:r>
    </w:p>
    <w:p w14:paraId="7FA55AFE" w14:textId="77777777" w:rsidR="005142CA" w:rsidRPr="005142CA" w:rsidRDefault="005142CA" w:rsidP="0051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2C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5A0D12A" w14:textId="225BD063" w:rsidR="005142CA" w:rsidRDefault="005142CA" w:rsidP="008C05E2">
      <w:pPr>
        <w:pStyle w:val="aa"/>
        <w:numPr>
          <w:ilvl w:val="0"/>
          <w:numId w:val="1"/>
        </w:numPr>
        <w:jc w:val="both"/>
        <w:rPr>
          <w:rFonts w:cs="Times New Roman"/>
          <w:szCs w:val="28"/>
        </w:rPr>
      </w:pPr>
      <w:r w:rsidRPr="005142CA">
        <w:rPr>
          <w:rFonts w:cs="Times New Roman"/>
          <w:spacing w:val="-16"/>
          <w:szCs w:val="28"/>
        </w:rPr>
        <w:t xml:space="preserve">Утвердить </w:t>
      </w:r>
      <w:r w:rsidRPr="005142CA">
        <w:rPr>
          <w:rFonts w:eastAsia="Calibri" w:cs="Times New Roman"/>
          <w:bCs/>
          <w:szCs w:val="28"/>
        </w:rPr>
        <w:t xml:space="preserve">Порядок применения бюджетной </w:t>
      </w:r>
      <w:r w:rsidRPr="005142CA">
        <w:rPr>
          <w:rFonts w:cs="Times New Roman"/>
          <w:szCs w:val="28"/>
        </w:rPr>
        <w:t>классификации Российской Федерации в части, относящейся к бюджету</w:t>
      </w:r>
      <w:r w:rsidR="0083282B">
        <w:rPr>
          <w:rFonts w:cs="Times New Roman"/>
          <w:szCs w:val="28"/>
        </w:rPr>
        <w:t xml:space="preserve"> </w:t>
      </w:r>
      <w:r w:rsidR="00A14CD8">
        <w:rPr>
          <w:rFonts w:cs="Times New Roman"/>
          <w:szCs w:val="28"/>
        </w:rPr>
        <w:t xml:space="preserve">МО-СП </w:t>
      </w:r>
      <w:r w:rsidR="008D6ED7">
        <w:rPr>
          <w:rFonts w:cs="Times New Roman"/>
          <w:szCs w:val="28"/>
        </w:rPr>
        <w:t>«</w:t>
      </w:r>
      <w:proofErr w:type="spellStart"/>
      <w:r w:rsidR="008D6ED7">
        <w:rPr>
          <w:rFonts w:cs="Times New Roman"/>
          <w:szCs w:val="28"/>
        </w:rPr>
        <w:t>Малокуналейское</w:t>
      </w:r>
      <w:proofErr w:type="spellEnd"/>
      <w:r w:rsidR="008D6ED7">
        <w:rPr>
          <w:rFonts w:cs="Times New Roman"/>
          <w:szCs w:val="28"/>
        </w:rPr>
        <w:t>»</w:t>
      </w:r>
      <w:r w:rsidR="00A14CD8">
        <w:rPr>
          <w:rFonts w:cs="Times New Roman"/>
          <w:szCs w:val="28"/>
        </w:rPr>
        <w:t xml:space="preserve"> </w:t>
      </w:r>
      <w:proofErr w:type="spellStart"/>
      <w:r w:rsidR="00A14CD8">
        <w:rPr>
          <w:rFonts w:cs="Times New Roman"/>
          <w:szCs w:val="28"/>
        </w:rPr>
        <w:t>Бичурского</w:t>
      </w:r>
      <w:proofErr w:type="spellEnd"/>
      <w:r w:rsidR="00A14CD8">
        <w:rPr>
          <w:rFonts w:cs="Times New Roman"/>
          <w:szCs w:val="28"/>
        </w:rPr>
        <w:t xml:space="preserve"> района Республики Бурятия</w:t>
      </w:r>
      <w:r w:rsidRPr="005142CA">
        <w:rPr>
          <w:rFonts w:cs="Times New Roman"/>
          <w:szCs w:val="28"/>
        </w:rPr>
        <w:t xml:space="preserve"> в соответствии с Приложением № 1.</w:t>
      </w:r>
    </w:p>
    <w:p w14:paraId="0B209F18" w14:textId="00BE2BD3" w:rsidR="008C05E2" w:rsidRDefault="008C05E2" w:rsidP="008C05E2">
      <w:pPr>
        <w:pStyle w:val="aa"/>
        <w:numPr>
          <w:ilvl w:val="0"/>
          <w:numId w:val="1"/>
        </w:numPr>
        <w:jc w:val="both"/>
        <w:rPr>
          <w:rFonts w:cs="Times New Roman"/>
          <w:szCs w:val="28"/>
        </w:rPr>
      </w:pPr>
      <w:r>
        <w:rPr>
          <w:szCs w:val="28"/>
        </w:rPr>
        <w:t>Утвердить перечень и коды целевых статей расходов бюджета</w:t>
      </w:r>
      <w:r w:rsidRPr="008C05E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МО-СП </w:t>
      </w:r>
      <w:r w:rsidR="008D6ED7">
        <w:rPr>
          <w:rFonts w:cs="Times New Roman"/>
          <w:szCs w:val="28"/>
        </w:rPr>
        <w:t>«</w:t>
      </w:r>
      <w:proofErr w:type="spellStart"/>
      <w:r w:rsidR="008D6ED7">
        <w:rPr>
          <w:rFonts w:cs="Times New Roman"/>
          <w:szCs w:val="28"/>
        </w:rPr>
        <w:t>Малокуналейское</w:t>
      </w:r>
      <w:proofErr w:type="spellEnd"/>
      <w:r w:rsidR="008D6ED7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Бичурского</w:t>
      </w:r>
      <w:proofErr w:type="spellEnd"/>
      <w:r>
        <w:rPr>
          <w:rFonts w:cs="Times New Roman"/>
          <w:szCs w:val="28"/>
        </w:rPr>
        <w:t xml:space="preserve"> района Республики Бурятия</w:t>
      </w:r>
      <w:r w:rsidRPr="005142CA">
        <w:rPr>
          <w:rFonts w:cs="Times New Roman"/>
          <w:szCs w:val="28"/>
        </w:rPr>
        <w:t xml:space="preserve"> в соответствии с Приложением № </w:t>
      </w:r>
      <w:r>
        <w:rPr>
          <w:rFonts w:cs="Times New Roman"/>
          <w:szCs w:val="28"/>
        </w:rPr>
        <w:t>2.</w:t>
      </w:r>
    </w:p>
    <w:p w14:paraId="54BE5B95" w14:textId="71B46873" w:rsidR="00251276" w:rsidRPr="005142CA" w:rsidRDefault="00251276" w:rsidP="008C05E2">
      <w:pPr>
        <w:pStyle w:val="aa"/>
        <w:numPr>
          <w:ilvl w:val="0"/>
          <w:numId w:val="1"/>
        </w:numPr>
        <w:jc w:val="both"/>
        <w:rPr>
          <w:rFonts w:cs="Times New Roman"/>
          <w:szCs w:val="28"/>
        </w:rPr>
      </w:pPr>
      <w:r>
        <w:rPr>
          <w:szCs w:val="28"/>
        </w:rPr>
        <w:t xml:space="preserve">Настоящее постановление вступает в силу со дня его официального обнародования на информационном стенде Администрации Муниципального образования- сельского поселения </w:t>
      </w:r>
      <w:r w:rsidR="008D6ED7">
        <w:rPr>
          <w:szCs w:val="28"/>
        </w:rPr>
        <w:t>«</w:t>
      </w:r>
      <w:proofErr w:type="spellStart"/>
      <w:r w:rsidR="008D6ED7">
        <w:rPr>
          <w:szCs w:val="28"/>
        </w:rPr>
        <w:t>Малокуналейское</w:t>
      </w:r>
      <w:proofErr w:type="spellEnd"/>
      <w:r w:rsidR="008D6ED7">
        <w:rPr>
          <w:szCs w:val="28"/>
        </w:rPr>
        <w:t>»</w:t>
      </w:r>
      <w:r>
        <w:rPr>
          <w:szCs w:val="28"/>
        </w:rPr>
        <w:t xml:space="preserve"> и подлежит размещению на официальном сайте МО-СП </w:t>
      </w:r>
      <w:r w:rsidR="008D6ED7">
        <w:rPr>
          <w:szCs w:val="28"/>
        </w:rPr>
        <w:t>«</w:t>
      </w:r>
      <w:proofErr w:type="spellStart"/>
      <w:r w:rsidR="008D6ED7">
        <w:rPr>
          <w:szCs w:val="28"/>
        </w:rPr>
        <w:t>Малокуналейское</w:t>
      </w:r>
      <w:proofErr w:type="spellEnd"/>
      <w:r w:rsidR="008D6ED7">
        <w:rPr>
          <w:szCs w:val="28"/>
        </w:rPr>
        <w:t>»</w:t>
      </w:r>
      <w:r>
        <w:rPr>
          <w:szCs w:val="28"/>
        </w:rPr>
        <w:t>.</w:t>
      </w:r>
    </w:p>
    <w:p w14:paraId="4DADBCA7" w14:textId="77777777" w:rsidR="00CF6A22" w:rsidRDefault="00CF6A22" w:rsidP="00CF6A22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2B34C0" w14:textId="79FFE60D" w:rsidR="0083282B" w:rsidRDefault="0083282B" w:rsidP="00CF6A22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298A37" w14:textId="79A845CE" w:rsidR="00742330" w:rsidRDefault="00742330" w:rsidP="00CF6A22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8AEA45" w14:textId="33490EB1" w:rsidR="00742330" w:rsidRDefault="008C05E2" w:rsidP="00CF6A22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МО-СП </w:t>
      </w:r>
      <w:r w:rsidR="008D6ED7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8D6ED7">
        <w:rPr>
          <w:rFonts w:ascii="Times New Roman" w:hAnsi="Times New Roman" w:cs="Times New Roman"/>
          <w:sz w:val="28"/>
          <w:szCs w:val="28"/>
        </w:rPr>
        <w:t>Малокуналейское</w:t>
      </w:r>
      <w:proofErr w:type="spellEnd"/>
      <w:r w:rsidR="008D6E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8D6ED7">
        <w:rPr>
          <w:rFonts w:ascii="Times New Roman" w:hAnsi="Times New Roman" w:cs="Times New Roman"/>
          <w:sz w:val="28"/>
          <w:szCs w:val="28"/>
        </w:rPr>
        <w:t>И.Н.Воронцов</w:t>
      </w:r>
      <w:proofErr w:type="spellEnd"/>
    </w:p>
    <w:p w14:paraId="33704CE3" w14:textId="76426FF6" w:rsidR="00742330" w:rsidRDefault="00742330" w:rsidP="00CF6A22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CE25DA" w14:textId="188F1535" w:rsidR="00742330" w:rsidRDefault="00742330" w:rsidP="00CF6A22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2D5338" w14:textId="77777777" w:rsidR="00742330" w:rsidRDefault="00742330" w:rsidP="00CF6A22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5F2BAF" w14:textId="77777777" w:rsidR="00A14CD8" w:rsidRDefault="00A14CD8" w:rsidP="00CB7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D5F8EB" w14:textId="77777777" w:rsidR="005142CA" w:rsidRPr="005D5534" w:rsidRDefault="005142CA" w:rsidP="00A14CD8">
      <w:pPr>
        <w:pStyle w:val="aa"/>
        <w:ind w:firstLine="4536"/>
        <w:jc w:val="right"/>
        <w:rPr>
          <w:szCs w:val="28"/>
        </w:rPr>
      </w:pPr>
      <w:r w:rsidRPr="005D5534">
        <w:rPr>
          <w:szCs w:val="28"/>
        </w:rPr>
        <w:lastRenderedPageBreak/>
        <w:t xml:space="preserve">ПРИЛОЖЕНИЕ № 1 </w:t>
      </w:r>
    </w:p>
    <w:p w14:paraId="4DB1C267" w14:textId="77777777" w:rsidR="00A14CD8" w:rsidRDefault="005142CA" w:rsidP="00A14CD8">
      <w:pPr>
        <w:pStyle w:val="aa"/>
        <w:ind w:firstLine="4536"/>
        <w:jc w:val="right"/>
        <w:rPr>
          <w:szCs w:val="28"/>
        </w:rPr>
      </w:pPr>
      <w:r w:rsidRPr="005D5534">
        <w:rPr>
          <w:szCs w:val="28"/>
        </w:rPr>
        <w:t xml:space="preserve">к постановлению </w:t>
      </w:r>
    </w:p>
    <w:p w14:paraId="33FFC568" w14:textId="0E456CB5" w:rsidR="00A14CD8" w:rsidRDefault="005142CA" w:rsidP="00A14CD8">
      <w:pPr>
        <w:pStyle w:val="aa"/>
        <w:jc w:val="right"/>
        <w:rPr>
          <w:szCs w:val="28"/>
        </w:rPr>
      </w:pPr>
      <w:r w:rsidRPr="005D5534">
        <w:rPr>
          <w:szCs w:val="28"/>
        </w:rPr>
        <w:t>администрации</w:t>
      </w:r>
      <w:r w:rsidR="00A14CD8">
        <w:rPr>
          <w:szCs w:val="28"/>
        </w:rPr>
        <w:t xml:space="preserve"> </w:t>
      </w:r>
      <w:r w:rsidR="00A14CD8" w:rsidRPr="00A14CD8">
        <w:rPr>
          <w:szCs w:val="28"/>
        </w:rPr>
        <w:t xml:space="preserve">МО-СП </w:t>
      </w:r>
      <w:r w:rsidR="008D6ED7">
        <w:rPr>
          <w:szCs w:val="28"/>
        </w:rPr>
        <w:t>«</w:t>
      </w:r>
      <w:proofErr w:type="spellStart"/>
      <w:r w:rsidR="008D6ED7">
        <w:rPr>
          <w:szCs w:val="28"/>
        </w:rPr>
        <w:t>Малокуналейское</w:t>
      </w:r>
      <w:proofErr w:type="spellEnd"/>
      <w:r w:rsidR="008D6ED7">
        <w:rPr>
          <w:szCs w:val="28"/>
        </w:rPr>
        <w:t>»</w:t>
      </w:r>
      <w:r w:rsidR="00A14CD8" w:rsidRPr="00A14CD8">
        <w:rPr>
          <w:szCs w:val="28"/>
        </w:rPr>
        <w:t xml:space="preserve"> </w:t>
      </w:r>
    </w:p>
    <w:p w14:paraId="3D85F76A" w14:textId="5771636A" w:rsidR="00A14CD8" w:rsidRDefault="00A14CD8" w:rsidP="00A14CD8">
      <w:pPr>
        <w:pStyle w:val="aa"/>
        <w:ind w:firstLine="4536"/>
        <w:jc w:val="right"/>
        <w:rPr>
          <w:szCs w:val="28"/>
        </w:rPr>
      </w:pPr>
      <w:proofErr w:type="spellStart"/>
      <w:r w:rsidRPr="00A14CD8">
        <w:rPr>
          <w:szCs w:val="28"/>
        </w:rPr>
        <w:t>Бичурского</w:t>
      </w:r>
      <w:proofErr w:type="spellEnd"/>
      <w:r w:rsidRPr="00A14CD8">
        <w:rPr>
          <w:szCs w:val="28"/>
        </w:rPr>
        <w:t xml:space="preserve"> района Республики Бурятия</w:t>
      </w:r>
    </w:p>
    <w:p w14:paraId="64F33FAF" w14:textId="710CF7F3" w:rsidR="005142CA" w:rsidRPr="005D5534" w:rsidRDefault="0083282B" w:rsidP="00A14CD8">
      <w:pPr>
        <w:pStyle w:val="aa"/>
        <w:ind w:firstLine="4536"/>
        <w:jc w:val="right"/>
        <w:rPr>
          <w:szCs w:val="28"/>
        </w:rPr>
      </w:pPr>
      <w:r>
        <w:rPr>
          <w:szCs w:val="28"/>
        </w:rPr>
        <w:t xml:space="preserve">от </w:t>
      </w:r>
      <w:r w:rsidR="00742330">
        <w:rPr>
          <w:szCs w:val="28"/>
        </w:rPr>
        <w:t>1</w:t>
      </w:r>
      <w:r w:rsidR="008D6ED7">
        <w:rPr>
          <w:szCs w:val="28"/>
        </w:rPr>
        <w:t>6</w:t>
      </w:r>
      <w:r w:rsidR="00742330">
        <w:rPr>
          <w:szCs w:val="28"/>
        </w:rPr>
        <w:t>.</w:t>
      </w:r>
      <w:r w:rsidR="008C05E2">
        <w:rPr>
          <w:szCs w:val="28"/>
        </w:rPr>
        <w:t>11</w:t>
      </w:r>
      <w:r>
        <w:rPr>
          <w:szCs w:val="28"/>
        </w:rPr>
        <w:t>.2021</w:t>
      </w:r>
      <w:r w:rsidR="005142CA">
        <w:rPr>
          <w:szCs w:val="28"/>
        </w:rPr>
        <w:t>г. №</w:t>
      </w:r>
      <w:r>
        <w:rPr>
          <w:szCs w:val="28"/>
        </w:rPr>
        <w:t xml:space="preserve"> </w:t>
      </w:r>
      <w:r w:rsidR="008D6ED7">
        <w:rPr>
          <w:szCs w:val="28"/>
        </w:rPr>
        <w:t>169</w:t>
      </w:r>
    </w:p>
    <w:p w14:paraId="62DF0FD0" w14:textId="77777777" w:rsidR="005142CA" w:rsidRPr="005D5534" w:rsidRDefault="005142CA" w:rsidP="005142CA">
      <w:pPr>
        <w:pStyle w:val="aa"/>
        <w:rPr>
          <w:szCs w:val="28"/>
        </w:rPr>
      </w:pPr>
    </w:p>
    <w:p w14:paraId="226E8657" w14:textId="77777777" w:rsidR="005142CA" w:rsidRPr="005D5534" w:rsidRDefault="005142CA" w:rsidP="00CB780C">
      <w:pPr>
        <w:pStyle w:val="aa"/>
        <w:jc w:val="center"/>
        <w:rPr>
          <w:szCs w:val="28"/>
        </w:rPr>
      </w:pPr>
      <w:r w:rsidRPr="005D5534">
        <w:rPr>
          <w:szCs w:val="28"/>
        </w:rPr>
        <w:t>ПОРЯДОК</w:t>
      </w:r>
    </w:p>
    <w:p w14:paraId="46BD5354" w14:textId="6CE90769" w:rsidR="005142CA" w:rsidRDefault="005142CA" w:rsidP="00CB780C">
      <w:pPr>
        <w:pStyle w:val="aa"/>
        <w:jc w:val="center"/>
        <w:rPr>
          <w:szCs w:val="28"/>
        </w:rPr>
      </w:pPr>
      <w:r w:rsidRPr="005D5534">
        <w:rPr>
          <w:szCs w:val="28"/>
        </w:rPr>
        <w:t xml:space="preserve">применения бюджетной классификации Российской Федерации в части, относящейся к бюджету </w:t>
      </w:r>
      <w:r w:rsidR="005F2520" w:rsidRPr="005F2520">
        <w:rPr>
          <w:szCs w:val="28"/>
        </w:rPr>
        <w:t xml:space="preserve">МО-СП </w:t>
      </w:r>
      <w:r w:rsidR="008D6ED7">
        <w:rPr>
          <w:szCs w:val="28"/>
        </w:rPr>
        <w:t>«</w:t>
      </w:r>
      <w:proofErr w:type="spellStart"/>
      <w:r w:rsidR="008D6ED7">
        <w:rPr>
          <w:szCs w:val="28"/>
        </w:rPr>
        <w:t>Малокуналейское</w:t>
      </w:r>
      <w:proofErr w:type="spellEnd"/>
      <w:r w:rsidR="008D6ED7">
        <w:rPr>
          <w:szCs w:val="28"/>
        </w:rPr>
        <w:t>»</w:t>
      </w:r>
      <w:r w:rsidR="005F2520" w:rsidRPr="005F2520">
        <w:rPr>
          <w:szCs w:val="28"/>
        </w:rPr>
        <w:t xml:space="preserve"> </w:t>
      </w:r>
      <w:proofErr w:type="spellStart"/>
      <w:r w:rsidR="005F2520" w:rsidRPr="005F2520">
        <w:rPr>
          <w:szCs w:val="28"/>
        </w:rPr>
        <w:t>Бичурского</w:t>
      </w:r>
      <w:proofErr w:type="spellEnd"/>
      <w:r w:rsidR="005F2520" w:rsidRPr="005F2520">
        <w:rPr>
          <w:szCs w:val="28"/>
        </w:rPr>
        <w:t xml:space="preserve"> района Республики Бурятия</w:t>
      </w:r>
    </w:p>
    <w:p w14:paraId="795D2407" w14:textId="77777777" w:rsidR="00CB780C" w:rsidRPr="005D5534" w:rsidRDefault="00CB780C" w:rsidP="00CB780C">
      <w:pPr>
        <w:pStyle w:val="aa"/>
        <w:jc w:val="center"/>
        <w:rPr>
          <w:szCs w:val="28"/>
        </w:rPr>
      </w:pPr>
    </w:p>
    <w:p w14:paraId="6832866B" w14:textId="77777777" w:rsidR="005142CA" w:rsidRPr="005D5534" w:rsidRDefault="005142CA" w:rsidP="00CB780C">
      <w:pPr>
        <w:pStyle w:val="aa"/>
        <w:ind w:firstLine="708"/>
        <w:jc w:val="center"/>
        <w:rPr>
          <w:szCs w:val="28"/>
        </w:rPr>
      </w:pPr>
      <w:r w:rsidRPr="005D5534">
        <w:rPr>
          <w:szCs w:val="28"/>
        </w:rPr>
        <w:t>1. Общие положения</w:t>
      </w:r>
    </w:p>
    <w:p w14:paraId="755BACF5" w14:textId="375E9F18" w:rsidR="005142CA" w:rsidRPr="005D5534" w:rsidRDefault="005142CA" w:rsidP="005142CA">
      <w:pPr>
        <w:pStyle w:val="aa"/>
        <w:ind w:firstLine="708"/>
        <w:jc w:val="both"/>
        <w:rPr>
          <w:szCs w:val="28"/>
        </w:rPr>
      </w:pPr>
      <w:r w:rsidRPr="005D5534">
        <w:rPr>
          <w:szCs w:val="28"/>
        </w:rPr>
        <w:t xml:space="preserve">1.1. Настоящий Порядок применения бюджетной классификации Российской Федерации в части, относящейся к бюджету </w:t>
      </w:r>
      <w:r w:rsidR="005F2520" w:rsidRPr="005F2520">
        <w:rPr>
          <w:szCs w:val="28"/>
        </w:rPr>
        <w:t xml:space="preserve">МО-СП </w:t>
      </w:r>
      <w:r w:rsidR="008D6ED7">
        <w:rPr>
          <w:szCs w:val="28"/>
        </w:rPr>
        <w:t>«</w:t>
      </w:r>
      <w:proofErr w:type="spellStart"/>
      <w:r w:rsidR="008D6ED7">
        <w:rPr>
          <w:szCs w:val="28"/>
        </w:rPr>
        <w:t>Малокуналейское</w:t>
      </w:r>
      <w:proofErr w:type="spellEnd"/>
      <w:r w:rsidR="008D6ED7">
        <w:rPr>
          <w:szCs w:val="28"/>
        </w:rPr>
        <w:t>»</w:t>
      </w:r>
      <w:r w:rsidR="005F2520" w:rsidRPr="005F2520">
        <w:rPr>
          <w:szCs w:val="28"/>
        </w:rPr>
        <w:t xml:space="preserve"> </w:t>
      </w:r>
      <w:proofErr w:type="spellStart"/>
      <w:r w:rsidR="005F2520" w:rsidRPr="005F2520">
        <w:rPr>
          <w:szCs w:val="28"/>
        </w:rPr>
        <w:t>Бичурского</w:t>
      </w:r>
      <w:proofErr w:type="spellEnd"/>
      <w:r w:rsidR="005F2520" w:rsidRPr="005F2520">
        <w:rPr>
          <w:szCs w:val="28"/>
        </w:rPr>
        <w:t xml:space="preserve"> района Республики Бурятия</w:t>
      </w:r>
      <w:r w:rsidRPr="005D5534">
        <w:rPr>
          <w:szCs w:val="28"/>
        </w:rPr>
        <w:t xml:space="preserve"> (далее — Порядок, бюджет поселения), разработан </w:t>
      </w:r>
      <w:r w:rsidR="00AF5D17">
        <w:rPr>
          <w:rFonts w:eastAsia="Calibri"/>
          <w:szCs w:val="28"/>
        </w:rPr>
        <w:t>в</w:t>
      </w:r>
      <w:r w:rsidRPr="005D5534">
        <w:rPr>
          <w:rFonts w:eastAsia="Calibri"/>
          <w:szCs w:val="28"/>
        </w:rPr>
        <w:t xml:space="preserve"> соответствии со статьями 9 и 21 Бюджетного кодекса Российской Федерации, П</w:t>
      </w:r>
      <w:r w:rsidRPr="005D5534">
        <w:rPr>
          <w:szCs w:val="28"/>
        </w:rPr>
        <w:t xml:space="preserve">оложением о бюджетном процессе в </w:t>
      </w:r>
      <w:r w:rsidR="005F2520" w:rsidRPr="005F2520">
        <w:rPr>
          <w:szCs w:val="28"/>
        </w:rPr>
        <w:t xml:space="preserve">МО-СП </w:t>
      </w:r>
      <w:r w:rsidR="008D6ED7">
        <w:rPr>
          <w:szCs w:val="28"/>
        </w:rPr>
        <w:t>«</w:t>
      </w:r>
      <w:proofErr w:type="spellStart"/>
      <w:r w:rsidR="008D6ED7">
        <w:rPr>
          <w:szCs w:val="28"/>
        </w:rPr>
        <w:t>Малокуналейское</w:t>
      </w:r>
      <w:proofErr w:type="spellEnd"/>
      <w:r w:rsidR="008D6ED7">
        <w:rPr>
          <w:szCs w:val="28"/>
        </w:rPr>
        <w:t>»</w:t>
      </w:r>
      <w:r w:rsidR="005F2520" w:rsidRPr="005F2520">
        <w:rPr>
          <w:szCs w:val="28"/>
        </w:rPr>
        <w:t xml:space="preserve"> </w:t>
      </w:r>
      <w:proofErr w:type="spellStart"/>
      <w:r w:rsidR="005F2520" w:rsidRPr="005F2520">
        <w:rPr>
          <w:szCs w:val="28"/>
        </w:rPr>
        <w:t>Бичурского</w:t>
      </w:r>
      <w:proofErr w:type="spellEnd"/>
      <w:r w:rsidR="005F2520" w:rsidRPr="005F2520">
        <w:rPr>
          <w:szCs w:val="28"/>
        </w:rPr>
        <w:t xml:space="preserve"> района Республики Бурятия</w:t>
      </w:r>
      <w:r w:rsidRPr="005D5534">
        <w:rPr>
          <w:szCs w:val="28"/>
        </w:rPr>
        <w:t xml:space="preserve">, </w:t>
      </w:r>
      <w:r>
        <w:rPr>
          <w:szCs w:val="28"/>
        </w:rPr>
        <w:t xml:space="preserve">утвержденный решением Совета депутатов </w:t>
      </w:r>
      <w:r w:rsidR="005F2520" w:rsidRPr="005F2520">
        <w:rPr>
          <w:szCs w:val="28"/>
        </w:rPr>
        <w:t xml:space="preserve">МО-СП </w:t>
      </w:r>
      <w:r w:rsidR="008D6ED7">
        <w:rPr>
          <w:szCs w:val="28"/>
        </w:rPr>
        <w:t>«</w:t>
      </w:r>
      <w:proofErr w:type="spellStart"/>
      <w:r w:rsidR="008D6ED7">
        <w:rPr>
          <w:szCs w:val="28"/>
        </w:rPr>
        <w:t>Малокуналейское</w:t>
      </w:r>
      <w:proofErr w:type="spellEnd"/>
      <w:r w:rsidR="008D6ED7">
        <w:rPr>
          <w:szCs w:val="28"/>
        </w:rPr>
        <w:t>»</w:t>
      </w:r>
      <w:r w:rsidR="005F2520" w:rsidRPr="005F2520">
        <w:rPr>
          <w:szCs w:val="28"/>
        </w:rPr>
        <w:t xml:space="preserve"> </w:t>
      </w:r>
      <w:proofErr w:type="spellStart"/>
      <w:r w:rsidR="005F2520" w:rsidRPr="005F2520">
        <w:rPr>
          <w:szCs w:val="28"/>
        </w:rPr>
        <w:t>Бичурского</w:t>
      </w:r>
      <w:proofErr w:type="spellEnd"/>
      <w:r w:rsidR="005F2520" w:rsidRPr="005F2520">
        <w:rPr>
          <w:szCs w:val="28"/>
        </w:rPr>
        <w:t xml:space="preserve"> района Республики Бурятия</w:t>
      </w:r>
      <w:r w:rsidR="005F2520">
        <w:rPr>
          <w:szCs w:val="28"/>
        </w:rPr>
        <w:t xml:space="preserve"> </w:t>
      </w:r>
      <w:r w:rsidR="0083282B">
        <w:rPr>
          <w:szCs w:val="28"/>
        </w:rPr>
        <w:t xml:space="preserve">от </w:t>
      </w:r>
      <w:r w:rsidR="008D6ED7">
        <w:rPr>
          <w:szCs w:val="28"/>
        </w:rPr>
        <w:t>04</w:t>
      </w:r>
      <w:r w:rsidR="00742330">
        <w:rPr>
          <w:szCs w:val="28"/>
        </w:rPr>
        <w:t>.</w:t>
      </w:r>
      <w:r w:rsidR="005F2520">
        <w:rPr>
          <w:szCs w:val="28"/>
        </w:rPr>
        <w:t>09</w:t>
      </w:r>
      <w:r w:rsidR="00742330">
        <w:rPr>
          <w:szCs w:val="28"/>
        </w:rPr>
        <w:t>.20</w:t>
      </w:r>
      <w:r w:rsidR="005F2520">
        <w:rPr>
          <w:szCs w:val="28"/>
        </w:rPr>
        <w:t>20</w:t>
      </w:r>
      <w:r w:rsidR="0083282B">
        <w:rPr>
          <w:szCs w:val="28"/>
        </w:rPr>
        <w:t xml:space="preserve"> №</w:t>
      </w:r>
      <w:r w:rsidR="008D6ED7">
        <w:rPr>
          <w:szCs w:val="28"/>
        </w:rPr>
        <w:t>61</w:t>
      </w:r>
      <w:r>
        <w:rPr>
          <w:szCs w:val="28"/>
        </w:rPr>
        <w:t xml:space="preserve"> </w:t>
      </w:r>
      <w:r w:rsidRPr="005D5534">
        <w:rPr>
          <w:szCs w:val="28"/>
        </w:rPr>
        <w:t>и Порядком формирования и применения кодов бюджетной классификации Российской Федерации, их структуре и принципах назначения, утвержденным Приказом Минфина России от 08.06.2018 № 132н.</w:t>
      </w:r>
    </w:p>
    <w:p w14:paraId="59071708" w14:textId="77777777" w:rsidR="005142CA" w:rsidRPr="005D5534" w:rsidRDefault="005142CA" w:rsidP="005142CA">
      <w:pPr>
        <w:pStyle w:val="aa"/>
        <w:ind w:firstLine="708"/>
        <w:jc w:val="both"/>
        <w:rPr>
          <w:szCs w:val="28"/>
        </w:rPr>
      </w:pPr>
      <w:r w:rsidRPr="005D5534">
        <w:rPr>
          <w:szCs w:val="28"/>
        </w:rPr>
        <w:t xml:space="preserve">1.2. Порядок устанавливает правила применения бюджетной классификации Российской Федерации в части, относящейся к бюджету поселения, участникам бюджетного процесса при формировании и исполнении бюджета поселения.  </w:t>
      </w:r>
    </w:p>
    <w:p w14:paraId="000B7AA2" w14:textId="77777777" w:rsidR="005142CA" w:rsidRPr="005D5534" w:rsidRDefault="005142CA" w:rsidP="005142CA">
      <w:pPr>
        <w:pStyle w:val="aa"/>
        <w:ind w:firstLine="708"/>
        <w:jc w:val="both"/>
        <w:rPr>
          <w:szCs w:val="28"/>
        </w:rPr>
      </w:pPr>
      <w:r w:rsidRPr="005D5534">
        <w:rPr>
          <w:szCs w:val="28"/>
        </w:rPr>
        <w:t xml:space="preserve">1.3. Определение принципов назначения, структуры, порядка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являются единым для бюджетной Российской Федерации, осуществляются Министерством </w:t>
      </w:r>
      <w:r w:rsidR="00AF5D17" w:rsidRPr="005D5534">
        <w:rPr>
          <w:szCs w:val="28"/>
        </w:rPr>
        <w:t>финансов Российской</w:t>
      </w:r>
      <w:r w:rsidRPr="005D5534">
        <w:rPr>
          <w:szCs w:val="28"/>
        </w:rPr>
        <w:t xml:space="preserve"> Федерации.</w:t>
      </w:r>
    </w:p>
    <w:p w14:paraId="536C3B78" w14:textId="77777777" w:rsidR="005142CA" w:rsidRPr="005D5534" w:rsidRDefault="005142CA" w:rsidP="005142CA">
      <w:pPr>
        <w:pStyle w:val="aa"/>
        <w:ind w:firstLine="708"/>
        <w:jc w:val="both"/>
        <w:rPr>
          <w:szCs w:val="28"/>
        </w:rPr>
      </w:pPr>
      <w:r w:rsidRPr="005D5534">
        <w:rPr>
          <w:szCs w:val="28"/>
        </w:rPr>
        <w:t>1.4. Код вида доходов классификации доходов бюджетов, коды группы, подгруппы, статьи источников финансирования дефицитов бюджетов являются единым для бюджетов бюджетной системы Российской Федерации и устанавливаются Министерством финансов Российской Федерации.</w:t>
      </w:r>
    </w:p>
    <w:p w14:paraId="7A324149" w14:textId="7D3938A6" w:rsidR="005142CA" w:rsidRPr="005D5534" w:rsidRDefault="005142CA" w:rsidP="005142CA">
      <w:pPr>
        <w:pStyle w:val="aa"/>
        <w:ind w:firstLine="708"/>
        <w:jc w:val="both"/>
        <w:rPr>
          <w:szCs w:val="28"/>
        </w:rPr>
      </w:pPr>
      <w:r w:rsidRPr="005D5534">
        <w:rPr>
          <w:szCs w:val="28"/>
        </w:rPr>
        <w:t xml:space="preserve">1.5. Перечень кодов подвидов по видам доходов </w:t>
      </w:r>
      <w:r w:rsidR="00AF5D17" w:rsidRPr="005D5534">
        <w:rPr>
          <w:szCs w:val="28"/>
        </w:rPr>
        <w:t>бюджета поселения, администраторами</w:t>
      </w:r>
      <w:r w:rsidRPr="005D5534">
        <w:rPr>
          <w:szCs w:val="28"/>
        </w:rPr>
        <w:t xml:space="preserve"> которых являются органы местного самоуправления утверждаются решением Совета </w:t>
      </w:r>
      <w:r w:rsidR="005F2520" w:rsidRPr="005F2520">
        <w:rPr>
          <w:szCs w:val="28"/>
        </w:rPr>
        <w:t xml:space="preserve">МО-СП </w:t>
      </w:r>
      <w:r w:rsidR="008D6ED7">
        <w:rPr>
          <w:szCs w:val="28"/>
        </w:rPr>
        <w:t>«</w:t>
      </w:r>
      <w:proofErr w:type="spellStart"/>
      <w:r w:rsidR="008D6ED7">
        <w:rPr>
          <w:szCs w:val="28"/>
        </w:rPr>
        <w:t>Малокуналейское</w:t>
      </w:r>
      <w:proofErr w:type="spellEnd"/>
      <w:r w:rsidR="008D6ED7">
        <w:rPr>
          <w:szCs w:val="28"/>
        </w:rPr>
        <w:t>»</w:t>
      </w:r>
      <w:r w:rsidR="005F2520" w:rsidRPr="005F2520">
        <w:rPr>
          <w:szCs w:val="28"/>
        </w:rPr>
        <w:t xml:space="preserve"> </w:t>
      </w:r>
      <w:proofErr w:type="spellStart"/>
      <w:r w:rsidR="005F2520" w:rsidRPr="005F2520">
        <w:rPr>
          <w:szCs w:val="28"/>
        </w:rPr>
        <w:t>Бичурского</w:t>
      </w:r>
      <w:proofErr w:type="spellEnd"/>
      <w:r w:rsidR="005F2520" w:rsidRPr="005F2520">
        <w:rPr>
          <w:szCs w:val="28"/>
        </w:rPr>
        <w:t xml:space="preserve"> района Республики Бурятия </w:t>
      </w:r>
      <w:r>
        <w:rPr>
          <w:szCs w:val="28"/>
        </w:rPr>
        <w:t>(далее-</w:t>
      </w:r>
      <w:r w:rsidRPr="005D5534">
        <w:rPr>
          <w:szCs w:val="28"/>
        </w:rPr>
        <w:t>решением Совета депутатов).</w:t>
      </w:r>
    </w:p>
    <w:p w14:paraId="74FF7B10" w14:textId="381467D5" w:rsidR="005142CA" w:rsidRPr="005D5534" w:rsidRDefault="005142CA" w:rsidP="005142CA">
      <w:pPr>
        <w:pStyle w:val="aa"/>
        <w:ind w:firstLine="708"/>
        <w:jc w:val="both"/>
        <w:rPr>
          <w:szCs w:val="28"/>
        </w:rPr>
      </w:pPr>
      <w:r w:rsidRPr="005D5534">
        <w:rPr>
          <w:szCs w:val="28"/>
        </w:rPr>
        <w:t>1.6. Перечень кодов видов источников финансирования дефицита бюджета поселения, главными администраторами которых являются органы местного самоуправления утверждаются решением Совета депутатов.</w:t>
      </w:r>
    </w:p>
    <w:p w14:paraId="0821043C" w14:textId="77777777" w:rsidR="005142CA" w:rsidRPr="005D5534" w:rsidRDefault="005142CA" w:rsidP="005142CA">
      <w:pPr>
        <w:pStyle w:val="aa"/>
        <w:ind w:firstLine="708"/>
        <w:jc w:val="both"/>
        <w:rPr>
          <w:szCs w:val="28"/>
        </w:rPr>
      </w:pPr>
      <w:r w:rsidRPr="005D5534">
        <w:rPr>
          <w:szCs w:val="28"/>
        </w:rPr>
        <w:t xml:space="preserve">1.7. Коды аналитической группы подвида доходов бюджетов по видам доходов бюджетов, коды аналитической группы вида источников </w:t>
      </w:r>
      <w:r w:rsidRPr="005D5534">
        <w:rPr>
          <w:szCs w:val="28"/>
        </w:rPr>
        <w:lastRenderedPageBreak/>
        <w:t>финансирования дефицитов бюджетов, обязательных для применения всеми уровнями бюджетов бюджетной системы Российской Федерации, утверждаются Министерством финансов Российской Федерации.</w:t>
      </w:r>
    </w:p>
    <w:p w14:paraId="75AC292A" w14:textId="77777777" w:rsidR="005142CA" w:rsidRPr="005D5534" w:rsidRDefault="005142CA" w:rsidP="005142CA">
      <w:pPr>
        <w:pStyle w:val="aa"/>
        <w:ind w:firstLine="708"/>
        <w:jc w:val="both"/>
        <w:rPr>
          <w:szCs w:val="28"/>
        </w:rPr>
      </w:pPr>
      <w:r w:rsidRPr="005D5534">
        <w:rPr>
          <w:szCs w:val="28"/>
        </w:rPr>
        <w:t>1.8. Коды разделов, подразделов, видов расходов классификации расходов бюджетов являются едиными для бюджетов бюджетной системы Российской Федерации и устанавливаются Министерством финансов Российской Федерации.</w:t>
      </w:r>
    </w:p>
    <w:p w14:paraId="68B43960" w14:textId="77777777" w:rsidR="005142CA" w:rsidRPr="005D5534" w:rsidRDefault="005142CA" w:rsidP="005142CA">
      <w:pPr>
        <w:pStyle w:val="aa"/>
        <w:jc w:val="both"/>
        <w:rPr>
          <w:szCs w:val="28"/>
        </w:rPr>
      </w:pPr>
      <w:r w:rsidRPr="005D5534">
        <w:rPr>
          <w:szCs w:val="28"/>
        </w:rPr>
        <w:t xml:space="preserve"> </w:t>
      </w:r>
      <w:r w:rsidRPr="005D5534">
        <w:rPr>
          <w:szCs w:val="28"/>
        </w:rPr>
        <w:tab/>
        <w:t xml:space="preserve">1.9. Перечень и коды целевых статей расходов бюджета поселения устанавливаются администрацией сельского поселения.  </w:t>
      </w:r>
    </w:p>
    <w:p w14:paraId="650A014C" w14:textId="77777777" w:rsidR="005142CA" w:rsidRPr="005D5534" w:rsidRDefault="005142CA" w:rsidP="005142CA">
      <w:pPr>
        <w:pStyle w:val="aa"/>
        <w:ind w:firstLine="708"/>
        <w:jc w:val="both"/>
        <w:rPr>
          <w:szCs w:val="28"/>
        </w:rPr>
      </w:pPr>
      <w:r w:rsidRPr="005D5534">
        <w:rPr>
          <w:szCs w:val="28"/>
        </w:rPr>
        <w:t>1.10. Перечень и коды целевых статей расходов -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определяется в порядке, установленном финансовым органом, осуществляющим составление и организацию исполнения бюджета, из которого предоставляются указанные межбюджетные субсидии, субвенции и иные межбюджетные трансферты, имеющие целевое назначение.</w:t>
      </w:r>
    </w:p>
    <w:p w14:paraId="4BE0B041" w14:textId="77777777" w:rsidR="005142CA" w:rsidRPr="005D5534" w:rsidRDefault="005142CA" w:rsidP="005142CA">
      <w:pPr>
        <w:pStyle w:val="aa"/>
        <w:rPr>
          <w:szCs w:val="28"/>
        </w:rPr>
      </w:pPr>
    </w:p>
    <w:p w14:paraId="788A82A4" w14:textId="6C232A88" w:rsidR="005F2520" w:rsidRDefault="005142CA" w:rsidP="005F2520">
      <w:pPr>
        <w:pStyle w:val="aa"/>
        <w:jc w:val="center"/>
        <w:rPr>
          <w:szCs w:val="28"/>
        </w:rPr>
      </w:pPr>
      <w:r w:rsidRPr="005D5534">
        <w:rPr>
          <w:szCs w:val="28"/>
        </w:rPr>
        <w:t xml:space="preserve">2. Порядок формирования целевых статей расходов </w:t>
      </w:r>
      <w:r w:rsidR="00AF5D17" w:rsidRPr="005D5534">
        <w:rPr>
          <w:szCs w:val="28"/>
        </w:rPr>
        <w:t xml:space="preserve">бюджета </w:t>
      </w:r>
      <w:r w:rsidR="005F2520" w:rsidRPr="005F2520">
        <w:rPr>
          <w:szCs w:val="28"/>
        </w:rPr>
        <w:t xml:space="preserve">МО-СП </w:t>
      </w:r>
      <w:r w:rsidR="008D6ED7">
        <w:rPr>
          <w:szCs w:val="28"/>
        </w:rPr>
        <w:t>«</w:t>
      </w:r>
      <w:proofErr w:type="spellStart"/>
      <w:r w:rsidR="008D6ED7">
        <w:rPr>
          <w:szCs w:val="28"/>
        </w:rPr>
        <w:t>Малокуналейское</w:t>
      </w:r>
      <w:proofErr w:type="spellEnd"/>
      <w:r w:rsidR="008D6ED7">
        <w:rPr>
          <w:szCs w:val="28"/>
        </w:rPr>
        <w:t>»</w:t>
      </w:r>
      <w:r w:rsidR="005F2520" w:rsidRPr="005F2520">
        <w:rPr>
          <w:szCs w:val="28"/>
        </w:rPr>
        <w:t xml:space="preserve"> </w:t>
      </w:r>
      <w:proofErr w:type="spellStart"/>
      <w:r w:rsidR="005F2520" w:rsidRPr="005F2520">
        <w:rPr>
          <w:szCs w:val="28"/>
        </w:rPr>
        <w:t>Бичурского</w:t>
      </w:r>
      <w:proofErr w:type="spellEnd"/>
      <w:r w:rsidR="005F2520" w:rsidRPr="005F2520">
        <w:rPr>
          <w:szCs w:val="28"/>
        </w:rPr>
        <w:t xml:space="preserve"> района Республики Бурятия</w:t>
      </w:r>
    </w:p>
    <w:p w14:paraId="6DDF201C" w14:textId="77777777" w:rsidR="005F2520" w:rsidRDefault="005F2520" w:rsidP="005F2520">
      <w:pPr>
        <w:pStyle w:val="aa"/>
        <w:jc w:val="center"/>
        <w:rPr>
          <w:szCs w:val="28"/>
        </w:rPr>
      </w:pPr>
    </w:p>
    <w:p w14:paraId="3AC242DA" w14:textId="4863F01A" w:rsidR="005142CA" w:rsidRPr="005D5534" w:rsidRDefault="005F2520" w:rsidP="005F2520">
      <w:pPr>
        <w:pStyle w:val="aa"/>
        <w:jc w:val="both"/>
        <w:rPr>
          <w:szCs w:val="28"/>
        </w:rPr>
      </w:pPr>
      <w:r>
        <w:rPr>
          <w:szCs w:val="28"/>
        </w:rPr>
        <w:t xml:space="preserve">          </w:t>
      </w:r>
      <w:r w:rsidR="005142CA" w:rsidRPr="005D5534">
        <w:rPr>
          <w:szCs w:val="28"/>
        </w:rPr>
        <w:t>2.1.</w:t>
      </w:r>
      <w:r w:rsidR="005142CA" w:rsidRPr="005D5534">
        <w:rPr>
          <w:szCs w:val="28"/>
        </w:rPr>
        <w:tab/>
        <w:t xml:space="preserve">Целевые статьи расходов бюджета поселения обеспечивают привязку бюджетных ассигнований к муниципальным программам, их подпрограммам, основным мероприятиям и (или) непрограммным направлениям деятельности (функциям) органов местного самоуправления (муниципальных органов), органов местной администрации, указанных в ведомственной структуре расходов бюджета поселения.  </w:t>
      </w:r>
    </w:p>
    <w:p w14:paraId="498B7BF6" w14:textId="77777777" w:rsidR="005142CA" w:rsidRPr="005D5534" w:rsidRDefault="005142CA" w:rsidP="005142CA">
      <w:pPr>
        <w:pStyle w:val="aa"/>
        <w:ind w:firstLine="708"/>
        <w:jc w:val="both"/>
        <w:rPr>
          <w:szCs w:val="28"/>
        </w:rPr>
      </w:pPr>
      <w:r w:rsidRPr="005D5534">
        <w:rPr>
          <w:szCs w:val="28"/>
        </w:rPr>
        <w:t>2.2.</w:t>
      </w:r>
      <w:r w:rsidRPr="005D5534">
        <w:rPr>
          <w:szCs w:val="28"/>
        </w:rPr>
        <w:tab/>
        <w:t>Внесение в течение финансового года изменений в наименование и (или) код целевой статьи расходов бюджета района не допускается, за исключением случая, если в течение финансового года по указанной целевой статье расходов бюджета поселения не производились кассовые расходы соответствующего бюджета.</w:t>
      </w:r>
    </w:p>
    <w:p w14:paraId="071F733F" w14:textId="77777777" w:rsidR="005142CA" w:rsidRPr="005D5534" w:rsidRDefault="005142CA" w:rsidP="005142CA">
      <w:pPr>
        <w:pStyle w:val="aa"/>
        <w:ind w:firstLine="708"/>
        <w:jc w:val="both"/>
        <w:rPr>
          <w:szCs w:val="28"/>
        </w:rPr>
      </w:pPr>
      <w:r w:rsidRPr="005D5534">
        <w:rPr>
          <w:szCs w:val="28"/>
        </w:rPr>
        <w:t xml:space="preserve">Допускается внесение в течение финансового года изменений </w:t>
      </w:r>
      <w:r w:rsidR="00AF5D17" w:rsidRPr="005D5534">
        <w:rPr>
          <w:szCs w:val="28"/>
        </w:rPr>
        <w:t>в наименование</w:t>
      </w:r>
      <w:r w:rsidRPr="005D5534">
        <w:rPr>
          <w:szCs w:val="28"/>
        </w:rPr>
        <w:t xml:space="preserve"> и (или) код целевой статьи для отражения расходов бюджета поселения, в целях </w:t>
      </w:r>
      <w:proofErr w:type="spellStart"/>
      <w:r w:rsidRPr="005D5534">
        <w:rPr>
          <w:szCs w:val="28"/>
        </w:rPr>
        <w:t>софинансирования</w:t>
      </w:r>
      <w:proofErr w:type="spellEnd"/>
      <w:r w:rsidRPr="005D5534">
        <w:rPr>
          <w:szCs w:val="28"/>
        </w:rPr>
        <w:t xml:space="preserve"> которых бюджету поселения предоставляются межбюджетные субсидии, распределяемые из федерального, краевого и районного бюджетов в течение финансового года.  </w:t>
      </w:r>
    </w:p>
    <w:p w14:paraId="5A57E676" w14:textId="01E018B2" w:rsidR="005142CA" w:rsidRPr="00AF5D17" w:rsidRDefault="005142CA" w:rsidP="00AF5D17">
      <w:pPr>
        <w:pStyle w:val="aa"/>
        <w:jc w:val="both"/>
        <w:rPr>
          <w:rFonts w:cs="Times New Roman"/>
          <w:szCs w:val="28"/>
        </w:rPr>
      </w:pPr>
      <w:r w:rsidRPr="00AF5D17">
        <w:rPr>
          <w:rFonts w:cs="Times New Roman"/>
          <w:szCs w:val="28"/>
        </w:rPr>
        <w:tab/>
        <w:t>2.3. Код целевой статьи расходов бюджетов состоит из десяти разрядов (8 - 17 разряды кода классификации расходов).</w:t>
      </w:r>
    </w:p>
    <w:p w14:paraId="793125EA" w14:textId="77777777" w:rsidR="005142CA" w:rsidRPr="00AF5D17" w:rsidRDefault="005142CA" w:rsidP="00AF5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D17">
        <w:rPr>
          <w:rFonts w:ascii="Times New Roman" w:hAnsi="Times New Roman" w:cs="Times New Roman"/>
          <w:sz w:val="28"/>
          <w:szCs w:val="28"/>
        </w:rPr>
        <w:t>Структура кода целевой статьи расходов бюджета поселения состоит из десяти разрядов (8-17 разряды кода классификации расходов бюджетов) включает следующие составные части (таблица):</w:t>
      </w:r>
    </w:p>
    <w:p w14:paraId="6D88752C" w14:textId="77777777" w:rsidR="005142CA" w:rsidRPr="00AF5D17" w:rsidRDefault="005142CA" w:rsidP="00AF5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D17">
        <w:rPr>
          <w:rFonts w:ascii="Times New Roman" w:hAnsi="Times New Roman" w:cs="Times New Roman"/>
          <w:sz w:val="28"/>
          <w:szCs w:val="28"/>
        </w:rPr>
        <w:tab/>
        <w:t>-код программного (непрограммного) направления расходов (8-12 разряды кода классификации расходов бюджетов), включающий код подпрограммы (10-12 разряды кода классификации расходов бюджетов);</w:t>
      </w:r>
    </w:p>
    <w:p w14:paraId="2703F9DE" w14:textId="77777777" w:rsidR="005142CA" w:rsidRPr="00AF5D17" w:rsidRDefault="005142CA" w:rsidP="00AF5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D17">
        <w:rPr>
          <w:rFonts w:ascii="Times New Roman" w:hAnsi="Times New Roman" w:cs="Times New Roman"/>
          <w:sz w:val="28"/>
          <w:szCs w:val="28"/>
        </w:rPr>
        <w:tab/>
        <w:t>-код направления расходов (13-17 разряды кода классификации расходов бюджетов).</w:t>
      </w:r>
    </w:p>
    <w:p w14:paraId="5E958E3E" w14:textId="77777777" w:rsidR="005142CA" w:rsidRPr="00111109" w:rsidRDefault="005142CA" w:rsidP="005142CA">
      <w:pPr>
        <w:pStyle w:val="aa"/>
        <w:jc w:val="right"/>
        <w:rPr>
          <w:sz w:val="20"/>
          <w:szCs w:val="20"/>
        </w:rPr>
      </w:pPr>
      <w:r w:rsidRPr="005D5534">
        <w:rPr>
          <w:szCs w:val="28"/>
        </w:rPr>
        <w:lastRenderedPageBreak/>
        <w:tab/>
      </w:r>
      <w:r w:rsidRPr="00111109">
        <w:rPr>
          <w:sz w:val="20"/>
          <w:szCs w:val="20"/>
        </w:rPr>
        <w:t xml:space="preserve">Таблица 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244"/>
        <w:gridCol w:w="1278"/>
        <w:gridCol w:w="905"/>
        <w:gridCol w:w="899"/>
        <w:gridCol w:w="755"/>
        <w:gridCol w:w="755"/>
        <w:gridCol w:w="755"/>
        <w:gridCol w:w="755"/>
        <w:gridCol w:w="755"/>
      </w:tblGrid>
      <w:tr w:rsidR="005142CA" w:rsidRPr="005D5534" w14:paraId="5B2AAEAC" w14:textId="77777777" w:rsidTr="000A3007">
        <w:tc>
          <w:tcPr>
            <w:tcW w:w="9565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2A7EBD23" w14:textId="77777777" w:rsidR="005142CA" w:rsidRPr="00DE513F" w:rsidRDefault="005142CA" w:rsidP="00AF5D17">
            <w:pPr>
              <w:pStyle w:val="aa"/>
              <w:spacing w:line="240" w:lineRule="exact"/>
              <w:jc w:val="center"/>
            </w:pPr>
            <w:r w:rsidRPr="00DE513F">
              <w:t>Целевая статья</w:t>
            </w:r>
          </w:p>
        </w:tc>
      </w:tr>
      <w:tr w:rsidR="005142CA" w:rsidRPr="005D5534" w14:paraId="5E9F080F" w14:textId="77777777" w:rsidTr="000A3007">
        <w:tc>
          <w:tcPr>
            <w:tcW w:w="251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BD6DA" w14:textId="77777777" w:rsidR="005142CA" w:rsidRPr="00DE513F" w:rsidRDefault="005142CA" w:rsidP="00AF5D17">
            <w:pPr>
              <w:pStyle w:val="aa"/>
              <w:spacing w:line="240" w:lineRule="exact"/>
              <w:jc w:val="center"/>
            </w:pPr>
            <w:r w:rsidRPr="00DE513F">
              <w:t>Программное (непрограммное)</w:t>
            </w:r>
          </w:p>
          <w:p w14:paraId="1CEE1EEC" w14:textId="77777777" w:rsidR="005142CA" w:rsidRPr="00DE513F" w:rsidRDefault="005142CA" w:rsidP="00AF5D17">
            <w:pPr>
              <w:pStyle w:val="aa"/>
              <w:spacing w:line="240" w:lineRule="exact"/>
              <w:jc w:val="center"/>
            </w:pPr>
            <w:r w:rsidRPr="00DE513F">
              <w:t>направление расходов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50046" w14:textId="77777777" w:rsidR="005142CA" w:rsidRPr="00DE513F" w:rsidRDefault="005142CA" w:rsidP="00AF5D17">
            <w:pPr>
              <w:pStyle w:val="aa"/>
              <w:spacing w:line="240" w:lineRule="exact"/>
              <w:jc w:val="center"/>
            </w:pPr>
            <w:proofErr w:type="spellStart"/>
            <w:proofErr w:type="gramStart"/>
            <w:r w:rsidRPr="00DE513F">
              <w:t>Подпро</w:t>
            </w:r>
            <w:proofErr w:type="spellEnd"/>
            <w:r w:rsidRPr="00DE513F">
              <w:t>- грамма</w:t>
            </w:r>
            <w:proofErr w:type="gramEnd"/>
          </w:p>
        </w:tc>
        <w:tc>
          <w:tcPr>
            <w:tcW w:w="18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8874A5" w14:textId="77777777" w:rsidR="005142CA" w:rsidRPr="00DE513F" w:rsidRDefault="005142CA" w:rsidP="00AF5D17">
            <w:pPr>
              <w:pStyle w:val="aa"/>
              <w:spacing w:line="240" w:lineRule="exact"/>
              <w:jc w:val="center"/>
            </w:pPr>
            <w:r w:rsidRPr="00DE513F">
              <w:t>Основное мероприятие</w:t>
            </w:r>
          </w:p>
        </w:tc>
        <w:tc>
          <w:tcPr>
            <w:tcW w:w="395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F911F" w14:textId="77777777" w:rsidR="005142CA" w:rsidRPr="00DE513F" w:rsidRDefault="005142CA" w:rsidP="00AF5D17">
            <w:pPr>
              <w:pStyle w:val="aa"/>
              <w:spacing w:line="240" w:lineRule="exact"/>
              <w:jc w:val="center"/>
            </w:pPr>
            <w:r w:rsidRPr="00DE513F">
              <w:t>Направление расходов</w:t>
            </w:r>
          </w:p>
        </w:tc>
      </w:tr>
      <w:tr w:rsidR="005142CA" w:rsidRPr="005D5534" w14:paraId="0F716D9C" w14:textId="77777777" w:rsidTr="000A3007">
        <w:tc>
          <w:tcPr>
            <w:tcW w:w="1239" w:type="dxa"/>
            <w:shd w:val="clear" w:color="auto" w:fill="auto"/>
            <w:vAlign w:val="center"/>
          </w:tcPr>
          <w:p w14:paraId="16051154" w14:textId="77777777" w:rsidR="005142CA" w:rsidRPr="00DE513F" w:rsidRDefault="005142CA" w:rsidP="00AF5D17">
            <w:pPr>
              <w:pStyle w:val="aa"/>
              <w:spacing w:line="240" w:lineRule="exact"/>
              <w:jc w:val="center"/>
            </w:pPr>
            <w:r w:rsidRPr="00DE513F"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7680E1" w14:textId="77777777" w:rsidR="005142CA" w:rsidRPr="00DE513F" w:rsidRDefault="005142CA" w:rsidP="00AF5D17">
            <w:pPr>
              <w:pStyle w:val="aa"/>
              <w:spacing w:line="240" w:lineRule="exact"/>
              <w:jc w:val="center"/>
            </w:pPr>
            <w:r w:rsidRPr="00DE513F">
              <w:t>9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3B2EDF" w14:textId="77777777" w:rsidR="005142CA" w:rsidRPr="00DE513F" w:rsidRDefault="005142CA" w:rsidP="00AF5D17">
            <w:pPr>
              <w:pStyle w:val="aa"/>
              <w:spacing w:line="240" w:lineRule="exact"/>
              <w:jc w:val="center"/>
            </w:pPr>
            <w:r w:rsidRPr="00DE513F">
              <w:t>10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58219DF" w14:textId="77777777" w:rsidR="005142CA" w:rsidRPr="00DE513F" w:rsidRDefault="005142CA" w:rsidP="00AF5D17">
            <w:pPr>
              <w:pStyle w:val="aa"/>
              <w:spacing w:line="240" w:lineRule="exact"/>
              <w:jc w:val="center"/>
            </w:pPr>
            <w:r w:rsidRPr="00DE513F">
              <w:t>11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B275966" w14:textId="77777777" w:rsidR="005142CA" w:rsidRPr="00DE513F" w:rsidRDefault="005142CA" w:rsidP="00AF5D17">
            <w:pPr>
              <w:pStyle w:val="aa"/>
              <w:spacing w:line="240" w:lineRule="exact"/>
              <w:jc w:val="center"/>
            </w:pPr>
            <w:r w:rsidRPr="00DE513F">
              <w:t>12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F9D92A5" w14:textId="77777777" w:rsidR="005142CA" w:rsidRPr="00DE513F" w:rsidRDefault="005142CA" w:rsidP="00AF5D17">
            <w:pPr>
              <w:pStyle w:val="aa"/>
              <w:spacing w:line="240" w:lineRule="exact"/>
              <w:jc w:val="center"/>
            </w:pPr>
            <w:r w:rsidRPr="00DE513F">
              <w:t>13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B0F8FB2" w14:textId="77777777" w:rsidR="005142CA" w:rsidRPr="00DE513F" w:rsidRDefault="005142CA" w:rsidP="00AF5D17">
            <w:pPr>
              <w:pStyle w:val="aa"/>
              <w:spacing w:line="240" w:lineRule="exact"/>
              <w:jc w:val="center"/>
            </w:pPr>
            <w:r w:rsidRPr="00DE513F">
              <w:t>14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F086BA5" w14:textId="77777777" w:rsidR="005142CA" w:rsidRPr="00DE513F" w:rsidRDefault="005142CA" w:rsidP="00AF5D17">
            <w:pPr>
              <w:pStyle w:val="aa"/>
              <w:spacing w:line="240" w:lineRule="exact"/>
              <w:jc w:val="center"/>
            </w:pPr>
            <w:r w:rsidRPr="00DE513F">
              <w:t>15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1165376" w14:textId="77777777" w:rsidR="005142CA" w:rsidRPr="00DE513F" w:rsidRDefault="005142CA" w:rsidP="00AF5D17">
            <w:pPr>
              <w:pStyle w:val="aa"/>
              <w:spacing w:line="240" w:lineRule="exact"/>
              <w:jc w:val="center"/>
            </w:pPr>
            <w:r w:rsidRPr="00DE513F">
              <w:t>16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CAA62" w14:textId="77777777" w:rsidR="005142CA" w:rsidRPr="00DE513F" w:rsidRDefault="005142CA" w:rsidP="00AF5D17">
            <w:pPr>
              <w:pStyle w:val="aa"/>
              <w:spacing w:line="240" w:lineRule="exact"/>
              <w:jc w:val="center"/>
            </w:pPr>
            <w:r w:rsidRPr="00DE513F">
              <w:t>17</w:t>
            </w:r>
          </w:p>
        </w:tc>
      </w:tr>
    </w:tbl>
    <w:p w14:paraId="0D86C4C1" w14:textId="77777777" w:rsidR="005142CA" w:rsidRPr="005D5534" w:rsidRDefault="005142CA" w:rsidP="005142CA">
      <w:pPr>
        <w:pStyle w:val="aa"/>
        <w:rPr>
          <w:szCs w:val="28"/>
        </w:rPr>
      </w:pPr>
      <w:r w:rsidRPr="005D5534">
        <w:rPr>
          <w:szCs w:val="28"/>
        </w:rPr>
        <w:tab/>
      </w:r>
      <w:r w:rsidRPr="005D5534">
        <w:rPr>
          <w:szCs w:val="28"/>
        </w:rPr>
        <w:tab/>
      </w:r>
    </w:p>
    <w:p w14:paraId="0636D3BE" w14:textId="77777777" w:rsidR="005142CA" w:rsidRPr="00AF5D17" w:rsidRDefault="005142CA" w:rsidP="00AF5D17">
      <w:pPr>
        <w:pStyle w:val="aa"/>
        <w:jc w:val="both"/>
        <w:rPr>
          <w:rFonts w:cs="Times New Roman"/>
          <w:szCs w:val="28"/>
        </w:rPr>
      </w:pPr>
      <w:r w:rsidRPr="00AF5D17">
        <w:rPr>
          <w:rFonts w:cs="Times New Roman"/>
          <w:szCs w:val="28"/>
        </w:rPr>
        <w:t xml:space="preserve"> </w:t>
      </w:r>
      <w:r w:rsidRPr="00AF5D17">
        <w:rPr>
          <w:rFonts w:cs="Times New Roman"/>
          <w:szCs w:val="28"/>
        </w:rPr>
        <w:tab/>
        <w:t>2.4. Целевым статьям расходов бюджета поселения присваиваются уникальные коды, сформированные с применением буквенно-цифрового ряда.</w:t>
      </w:r>
    </w:p>
    <w:p w14:paraId="0065D946" w14:textId="77777777" w:rsidR="005142CA" w:rsidRPr="00AF5D17" w:rsidRDefault="005142CA" w:rsidP="00AF5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D17">
        <w:rPr>
          <w:rFonts w:ascii="Times New Roman" w:hAnsi="Times New Roman" w:cs="Times New Roman"/>
          <w:sz w:val="28"/>
          <w:szCs w:val="28"/>
        </w:rPr>
        <w:tab/>
        <w:t>Третий - пятый разряды кода целевой статьи бюджета поселения (10 - 12 разряды кода- классификации расходов бюджетов):</w:t>
      </w:r>
    </w:p>
    <w:p w14:paraId="5E4CFD36" w14:textId="19F5BB49" w:rsidR="005142CA" w:rsidRPr="00AF5D17" w:rsidRDefault="005142CA" w:rsidP="00AF5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D17">
        <w:rPr>
          <w:rFonts w:ascii="Times New Roman" w:hAnsi="Times New Roman" w:cs="Times New Roman"/>
          <w:sz w:val="28"/>
          <w:szCs w:val="28"/>
        </w:rPr>
        <w:t xml:space="preserve">- при отсутствии в муниципальной программе администрации </w:t>
      </w:r>
      <w:r w:rsidR="005F2520" w:rsidRPr="005F2520">
        <w:rPr>
          <w:rFonts w:ascii="Times New Roman" w:hAnsi="Times New Roman" w:cs="Times New Roman"/>
          <w:sz w:val="28"/>
          <w:szCs w:val="28"/>
        </w:rPr>
        <w:t xml:space="preserve">МО-СП </w:t>
      </w:r>
      <w:r w:rsidR="008D6E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6ED7">
        <w:rPr>
          <w:rFonts w:ascii="Times New Roman" w:hAnsi="Times New Roman" w:cs="Times New Roman"/>
          <w:sz w:val="28"/>
          <w:szCs w:val="28"/>
        </w:rPr>
        <w:t>Малокуналейское</w:t>
      </w:r>
      <w:proofErr w:type="spellEnd"/>
      <w:r w:rsidR="008D6ED7">
        <w:rPr>
          <w:rFonts w:ascii="Times New Roman" w:hAnsi="Times New Roman" w:cs="Times New Roman"/>
          <w:sz w:val="28"/>
          <w:szCs w:val="28"/>
        </w:rPr>
        <w:t>»</w:t>
      </w:r>
      <w:r w:rsidR="005F2520" w:rsidRPr="005F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520" w:rsidRPr="005F2520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5F2520" w:rsidRPr="005F2520">
        <w:rPr>
          <w:rFonts w:ascii="Times New Roman" w:hAnsi="Times New Roman" w:cs="Times New Roman"/>
          <w:sz w:val="28"/>
          <w:szCs w:val="28"/>
        </w:rPr>
        <w:t xml:space="preserve"> района Республики Бурятия</w:t>
      </w:r>
      <w:r w:rsidR="005F2520">
        <w:rPr>
          <w:rFonts w:ascii="Times New Roman" w:hAnsi="Times New Roman" w:cs="Times New Roman"/>
          <w:sz w:val="28"/>
          <w:szCs w:val="28"/>
        </w:rPr>
        <w:t xml:space="preserve"> </w:t>
      </w:r>
      <w:r w:rsidRPr="00AF5D17">
        <w:rPr>
          <w:rFonts w:ascii="Times New Roman" w:hAnsi="Times New Roman" w:cs="Times New Roman"/>
          <w:sz w:val="28"/>
          <w:szCs w:val="28"/>
        </w:rPr>
        <w:t>подпрограммы коду подпрограммы присваивается уникальный код «000». Также по данному коду отражаются отдельные мероприятия, не вошедшие в подпрограммы (при наличии таких).</w:t>
      </w:r>
    </w:p>
    <w:p w14:paraId="4A9AF5F5" w14:textId="77777777" w:rsidR="005142CA" w:rsidRPr="00AF5D17" w:rsidRDefault="005142CA" w:rsidP="00AF5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5D17">
        <w:rPr>
          <w:rFonts w:ascii="Times New Roman" w:hAnsi="Times New Roman" w:cs="Times New Roman"/>
          <w:sz w:val="28"/>
          <w:szCs w:val="28"/>
        </w:rPr>
        <w:t xml:space="preserve">- при отражении бюджетных ассигнований (расходов) на реализацию региональных проектов, </w:t>
      </w:r>
      <w:r w:rsidRPr="00AF5D1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направленных на достижение соответствующих результатов национальных проектов (федеральных проектов)</w:t>
      </w:r>
      <w:r w:rsidRPr="00AF5D17">
        <w:rPr>
          <w:rFonts w:ascii="Times New Roman" w:hAnsi="Times New Roman" w:cs="Times New Roman"/>
          <w:sz w:val="28"/>
          <w:szCs w:val="28"/>
        </w:rPr>
        <w:t xml:space="preserve">, в соответствии с кодами национальных проектов (федеральных проектов), установленными </w:t>
      </w:r>
      <w:r w:rsidRPr="00AF5D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Порядком формирования и применения кодов бюджетной классификации Российской Федерации, их структуре и принципах назначения, утвержденным </w:t>
      </w:r>
      <w:r w:rsidRPr="00AF5D17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06.06.2019 № 85н «О </w:t>
      </w:r>
      <w:r w:rsidRPr="00AF5D1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Порядке формирования и применения кодов бюджетной классификации Российской Федерации, их структуре и принципах назначения</w:t>
      </w:r>
      <w:r w:rsidRPr="00AF5D17">
        <w:rPr>
          <w:rFonts w:ascii="Times New Roman" w:hAnsi="Times New Roman" w:cs="Times New Roman"/>
          <w:sz w:val="28"/>
          <w:szCs w:val="28"/>
        </w:rPr>
        <w:t>» кодирование содержит буквы латинского алфавита;</w:t>
      </w:r>
    </w:p>
    <w:p w14:paraId="35DA8B1A" w14:textId="77777777" w:rsidR="005142CA" w:rsidRPr="00AF5D17" w:rsidRDefault="005142CA" w:rsidP="00AF5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D17">
        <w:rPr>
          <w:rFonts w:ascii="Times New Roman" w:hAnsi="Times New Roman" w:cs="Times New Roman"/>
          <w:sz w:val="28"/>
          <w:szCs w:val="28"/>
        </w:rPr>
        <w:t>Шестой разряд кода целевой статьи федерального бюджета (13 разряд кода классификации расходов бюджетов) при кодировании направлений расходов на реализацию национальных проектов, содержат цифры и буквы латинского алфавита; десятый разряд кода целевой федерального бюджета (17 разряд кода классификации расходов бюджетов) содержит цифры и буквы латинского алфавита.</w:t>
      </w:r>
    </w:p>
    <w:p w14:paraId="1C1728C8" w14:textId="77777777" w:rsidR="005142CA" w:rsidRPr="005D5534" w:rsidRDefault="005142CA" w:rsidP="005142CA">
      <w:pPr>
        <w:pStyle w:val="aa"/>
        <w:ind w:firstLine="708"/>
        <w:jc w:val="both"/>
        <w:rPr>
          <w:szCs w:val="28"/>
        </w:rPr>
      </w:pPr>
      <w:r w:rsidRPr="005D5534">
        <w:rPr>
          <w:szCs w:val="28"/>
        </w:rPr>
        <w:t xml:space="preserve">2.5. Коды целевых статей расходов бюджета </w:t>
      </w:r>
      <w:r>
        <w:rPr>
          <w:szCs w:val="28"/>
        </w:rPr>
        <w:t>поселения</w:t>
      </w:r>
      <w:r w:rsidRPr="005D5534">
        <w:rPr>
          <w:szCs w:val="28"/>
        </w:rPr>
        <w:t>, содержащие в 13-17 разрядах кода значения:</w:t>
      </w:r>
    </w:p>
    <w:p w14:paraId="3F844D4F" w14:textId="77777777" w:rsidR="005142CA" w:rsidRPr="005D5534" w:rsidRDefault="005142CA" w:rsidP="005142CA">
      <w:pPr>
        <w:pStyle w:val="aa"/>
        <w:ind w:firstLine="708"/>
        <w:jc w:val="both"/>
        <w:rPr>
          <w:szCs w:val="28"/>
        </w:rPr>
      </w:pPr>
      <w:r w:rsidRPr="005D5534">
        <w:rPr>
          <w:szCs w:val="28"/>
        </w:rPr>
        <w:t>-</w:t>
      </w:r>
      <w:r>
        <w:rPr>
          <w:szCs w:val="28"/>
        </w:rPr>
        <w:t>50000-</w:t>
      </w:r>
      <w:r w:rsidRPr="005D5534">
        <w:rPr>
          <w:szCs w:val="28"/>
        </w:rPr>
        <w:t>5</w:t>
      </w:r>
      <w:r>
        <w:rPr>
          <w:szCs w:val="28"/>
        </w:rPr>
        <w:t>990</w:t>
      </w:r>
      <w:r w:rsidRPr="005D5534">
        <w:rPr>
          <w:szCs w:val="28"/>
        </w:rPr>
        <w:t>0 (коды направления расходов бюджета), используются для отражения расходов бюджета поселения, в целях финансового обеспечения которых предоставляются из федерального бюджета субвенции и иные межбюджетные трансферты;</w:t>
      </w:r>
    </w:p>
    <w:p w14:paraId="5196A292" w14:textId="77777777" w:rsidR="005142CA" w:rsidRPr="003B49A3" w:rsidRDefault="005142CA" w:rsidP="005142CA">
      <w:pPr>
        <w:pStyle w:val="aa"/>
        <w:ind w:firstLine="708"/>
        <w:jc w:val="both"/>
        <w:rPr>
          <w:szCs w:val="28"/>
        </w:rPr>
      </w:pPr>
      <w:r w:rsidRPr="003B49A3">
        <w:rPr>
          <w:szCs w:val="28"/>
        </w:rPr>
        <w:t xml:space="preserve">-S0000-S9990 (коды направления расходов бюджета), используются  для отражения расходов бюджета поселения, в целях </w:t>
      </w:r>
      <w:proofErr w:type="spellStart"/>
      <w:r w:rsidRPr="003B49A3">
        <w:rPr>
          <w:szCs w:val="28"/>
        </w:rPr>
        <w:t>софинансирования</w:t>
      </w:r>
      <w:proofErr w:type="spellEnd"/>
      <w:r w:rsidRPr="003B49A3">
        <w:rPr>
          <w:szCs w:val="28"/>
        </w:rPr>
        <w:t xml:space="preserve"> которых из бюджета субъекта Российской Федерации предоставляются местным бюджетам субсидии, которые не </w:t>
      </w:r>
      <w:proofErr w:type="spellStart"/>
      <w:r w:rsidRPr="003B49A3">
        <w:rPr>
          <w:szCs w:val="28"/>
        </w:rPr>
        <w:t>софинансируются</w:t>
      </w:r>
      <w:proofErr w:type="spellEnd"/>
      <w:r w:rsidRPr="003B49A3">
        <w:rPr>
          <w:szCs w:val="28"/>
        </w:rPr>
        <w:t xml:space="preserve"> из федерального бюджета, при перечислении субсидий в местный бюджет в доле, соответствующей установленному уровню </w:t>
      </w:r>
      <w:proofErr w:type="spellStart"/>
      <w:r w:rsidRPr="003B49A3">
        <w:rPr>
          <w:szCs w:val="28"/>
        </w:rPr>
        <w:t>софинансирования</w:t>
      </w:r>
      <w:proofErr w:type="spellEnd"/>
      <w:r w:rsidRPr="003B49A3">
        <w:rPr>
          <w:szCs w:val="28"/>
        </w:rPr>
        <w:t xml:space="preserve"> расходного обязательства муниципального образования, при оплате денежного обязательства получателя средств местного бюджета.</w:t>
      </w:r>
    </w:p>
    <w:p w14:paraId="1AE790D6" w14:textId="77777777" w:rsidR="005142CA" w:rsidRPr="003B49A3" w:rsidRDefault="005142CA" w:rsidP="005142CA">
      <w:pPr>
        <w:pStyle w:val="aa"/>
        <w:ind w:firstLine="708"/>
        <w:jc w:val="both"/>
        <w:rPr>
          <w:szCs w:val="28"/>
        </w:rPr>
      </w:pPr>
      <w:r w:rsidRPr="003B49A3">
        <w:rPr>
          <w:szCs w:val="28"/>
        </w:rPr>
        <w:lastRenderedPageBreak/>
        <w:t xml:space="preserve">При формировании кодов целевых статей расходов, содержащих направления расходов бюджета поселения, S0000 - S9990, обеспечивается на уровне второго - четвертого разрядов   направлений расходов однозначная увязка данных кодов расходов бюджета поселения с кодами направлений расходов бюджета бюджетной системы Российской Федерации, предоставляющего соответствующий </w:t>
      </w:r>
      <w:r w:rsidR="00AF5D17" w:rsidRPr="003B49A3">
        <w:rPr>
          <w:szCs w:val="28"/>
        </w:rPr>
        <w:t>межбюджетный трансферт</w:t>
      </w:r>
      <w:r w:rsidRPr="003B49A3">
        <w:rPr>
          <w:szCs w:val="28"/>
        </w:rPr>
        <w:t>.</w:t>
      </w:r>
    </w:p>
    <w:p w14:paraId="40AC1465" w14:textId="77777777" w:rsidR="005142CA" w:rsidRPr="003B49A3" w:rsidRDefault="005142CA" w:rsidP="005142CA">
      <w:pPr>
        <w:pStyle w:val="aa"/>
        <w:ind w:firstLine="708"/>
        <w:jc w:val="both"/>
        <w:rPr>
          <w:szCs w:val="28"/>
        </w:rPr>
      </w:pPr>
      <w:r w:rsidRPr="003B49A3">
        <w:rPr>
          <w:szCs w:val="28"/>
        </w:rPr>
        <w:t xml:space="preserve">Отражение расходов бюджета поселения, источником финансового обеспечения которых являются субвенции, предоставляемые из федерального бюджета, осуществляется по целевым статьям расходов бюджета поселения, включающим в коде направления расходов первый - четвертый разряды, идентичные первому - четвертому разрядам кода соответствующего направления расходов федерального бюджета, по которому отражаются расходы федерального бюджета на предоставление вышеуказанных межбюджетных трансфертов.  </w:t>
      </w:r>
    </w:p>
    <w:p w14:paraId="24973871" w14:textId="2FC9F43E" w:rsidR="005142CA" w:rsidRPr="00557708" w:rsidRDefault="005142CA" w:rsidP="00C620EB">
      <w:pPr>
        <w:pStyle w:val="aa"/>
        <w:ind w:firstLine="708"/>
        <w:jc w:val="both"/>
        <w:rPr>
          <w:szCs w:val="28"/>
        </w:rPr>
      </w:pPr>
      <w:r w:rsidRPr="00557708">
        <w:rPr>
          <w:szCs w:val="28"/>
        </w:rPr>
        <w:t xml:space="preserve">Детализация пятого разряда кодов направлений расходов, при отражении расходов </w:t>
      </w:r>
      <w:r w:rsidR="00AF5D17" w:rsidRPr="00557708">
        <w:rPr>
          <w:szCs w:val="28"/>
        </w:rPr>
        <w:t>местного бюджета</w:t>
      </w:r>
      <w:r w:rsidRPr="00557708">
        <w:rPr>
          <w:szCs w:val="28"/>
        </w:rPr>
        <w:t xml:space="preserve">, источником финансового обеспечения которых являются межбюджетные трансферты, предоставляемые </w:t>
      </w:r>
      <w:r w:rsidR="00AF5D17" w:rsidRPr="00557708">
        <w:rPr>
          <w:szCs w:val="28"/>
        </w:rPr>
        <w:t xml:space="preserve">из </w:t>
      </w:r>
      <w:r w:rsidR="00C620EB">
        <w:rPr>
          <w:szCs w:val="28"/>
        </w:rPr>
        <w:t xml:space="preserve">республиканского </w:t>
      </w:r>
      <w:r w:rsidR="00AF5D17" w:rsidRPr="00557708">
        <w:rPr>
          <w:szCs w:val="28"/>
        </w:rPr>
        <w:t>бюджета,</w:t>
      </w:r>
      <w:r w:rsidRPr="00557708">
        <w:rPr>
          <w:szCs w:val="28"/>
        </w:rPr>
        <w:t xml:space="preserve"> осуществляется с применением буквенно-цифрового ряда.</w:t>
      </w:r>
    </w:p>
    <w:p w14:paraId="585D010B" w14:textId="32E3CEED" w:rsidR="005142CA" w:rsidRPr="008D36B8" w:rsidRDefault="005142CA" w:rsidP="005142CA">
      <w:pPr>
        <w:pStyle w:val="aa"/>
        <w:ind w:firstLine="708"/>
        <w:jc w:val="both"/>
        <w:rPr>
          <w:szCs w:val="28"/>
        </w:rPr>
      </w:pPr>
      <w:r w:rsidRPr="008D36B8">
        <w:rPr>
          <w:szCs w:val="28"/>
        </w:rPr>
        <w:t xml:space="preserve">Расходы бюджета </w:t>
      </w:r>
      <w:r>
        <w:rPr>
          <w:szCs w:val="28"/>
        </w:rPr>
        <w:t>поселения</w:t>
      </w:r>
      <w:r w:rsidRPr="008D36B8">
        <w:rPr>
          <w:szCs w:val="28"/>
        </w:rPr>
        <w:t>, финансовое обеспечение котор</w:t>
      </w:r>
      <w:r>
        <w:rPr>
          <w:szCs w:val="28"/>
        </w:rPr>
        <w:t>ых</w:t>
      </w:r>
      <w:r w:rsidRPr="008D36B8">
        <w:rPr>
          <w:szCs w:val="28"/>
        </w:rPr>
        <w:t xml:space="preserve"> осуществ</w:t>
      </w:r>
      <w:r>
        <w:rPr>
          <w:szCs w:val="28"/>
        </w:rPr>
        <w:t>л</w:t>
      </w:r>
      <w:r w:rsidRPr="008D36B8">
        <w:rPr>
          <w:szCs w:val="28"/>
        </w:rPr>
        <w:t xml:space="preserve">яется </w:t>
      </w:r>
      <w:r>
        <w:rPr>
          <w:szCs w:val="28"/>
        </w:rPr>
        <w:t>з</w:t>
      </w:r>
      <w:r w:rsidRPr="008D36B8">
        <w:rPr>
          <w:szCs w:val="28"/>
        </w:rPr>
        <w:t xml:space="preserve">а счет целевых межбюджетных трансфертов из </w:t>
      </w:r>
      <w:r w:rsidR="00C620EB">
        <w:rPr>
          <w:szCs w:val="28"/>
        </w:rPr>
        <w:t>районн</w:t>
      </w:r>
      <w:r w:rsidRPr="008D36B8">
        <w:rPr>
          <w:szCs w:val="28"/>
        </w:rPr>
        <w:t>ого бюджета, отражаются по тем же направлениям расходов (13 - 16 разряды кода целевой статьи расходов бюджетов), по котор</w:t>
      </w:r>
      <w:r>
        <w:rPr>
          <w:szCs w:val="28"/>
        </w:rPr>
        <w:t>ым</w:t>
      </w:r>
      <w:r w:rsidRPr="008D36B8">
        <w:rPr>
          <w:szCs w:val="28"/>
        </w:rPr>
        <w:t xml:space="preserve"> в составе </w:t>
      </w:r>
      <w:r w:rsidR="00AF5D17" w:rsidRPr="008D36B8">
        <w:rPr>
          <w:szCs w:val="28"/>
        </w:rPr>
        <w:t>ведомственной структуры</w:t>
      </w:r>
      <w:r w:rsidRPr="008D36B8">
        <w:rPr>
          <w:szCs w:val="28"/>
        </w:rPr>
        <w:t xml:space="preserve"> расходов </w:t>
      </w:r>
      <w:r w:rsidR="00C620EB">
        <w:rPr>
          <w:szCs w:val="28"/>
        </w:rPr>
        <w:t>районного</w:t>
      </w:r>
      <w:r w:rsidRPr="008D36B8">
        <w:rPr>
          <w:szCs w:val="28"/>
        </w:rPr>
        <w:t xml:space="preserve"> бюджета законом о </w:t>
      </w:r>
      <w:r w:rsidR="00C620EB">
        <w:rPr>
          <w:szCs w:val="28"/>
        </w:rPr>
        <w:t>районно</w:t>
      </w:r>
      <w:r w:rsidRPr="008D36B8">
        <w:rPr>
          <w:szCs w:val="28"/>
        </w:rPr>
        <w:t>м бюджете на очередной финансовый год и плановый период предусмотрено предоставление</w:t>
      </w:r>
      <w:r>
        <w:rPr>
          <w:szCs w:val="28"/>
        </w:rPr>
        <w:t xml:space="preserve"> </w:t>
      </w:r>
      <w:r w:rsidRPr="008D36B8">
        <w:rPr>
          <w:szCs w:val="28"/>
        </w:rPr>
        <w:t>целев</w:t>
      </w:r>
      <w:r>
        <w:rPr>
          <w:szCs w:val="28"/>
        </w:rPr>
        <w:t>ы</w:t>
      </w:r>
      <w:r w:rsidRPr="008D36B8">
        <w:rPr>
          <w:szCs w:val="28"/>
        </w:rPr>
        <w:t>х межбюджетн</w:t>
      </w:r>
      <w:r>
        <w:rPr>
          <w:szCs w:val="28"/>
        </w:rPr>
        <w:t>ых</w:t>
      </w:r>
      <w:r w:rsidRPr="008D36B8">
        <w:rPr>
          <w:szCs w:val="28"/>
        </w:rPr>
        <w:t xml:space="preserve"> трансфертов из </w:t>
      </w:r>
      <w:r w:rsidR="00C620EB">
        <w:rPr>
          <w:szCs w:val="28"/>
        </w:rPr>
        <w:t>районног</w:t>
      </w:r>
      <w:r w:rsidRPr="008D36B8">
        <w:rPr>
          <w:szCs w:val="28"/>
        </w:rPr>
        <w:t xml:space="preserve">о бюджета.  </w:t>
      </w:r>
    </w:p>
    <w:p w14:paraId="02FDF378" w14:textId="77777777" w:rsidR="005142CA" w:rsidRPr="005D5534" w:rsidRDefault="005142CA" w:rsidP="005142CA">
      <w:pPr>
        <w:pStyle w:val="aa"/>
        <w:rPr>
          <w:szCs w:val="28"/>
        </w:rPr>
      </w:pPr>
    </w:p>
    <w:p w14:paraId="6371E85B" w14:textId="77777777" w:rsidR="005142CA" w:rsidRPr="005D5534" w:rsidRDefault="005142CA" w:rsidP="005142CA">
      <w:pPr>
        <w:pStyle w:val="aa"/>
        <w:rPr>
          <w:szCs w:val="28"/>
        </w:rPr>
      </w:pPr>
    </w:p>
    <w:p w14:paraId="23EBD9E2" w14:textId="254221FC" w:rsidR="005142CA" w:rsidRDefault="005142CA" w:rsidP="005142CA">
      <w:pPr>
        <w:pStyle w:val="aa"/>
        <w:rPr>
          <w:szCs w:val="28"/>
        </w:rPr>
      </w:pPr>
    </w:p>
    <w:p w14:paraId="751E7FEF" w14:textId="2E1EE74A" w:rsidR="00775F92" w:rsidRDefault="00775F92" w:rsidP="005142CA">
      <w:pPr>
        <w:pStyle w:val="aa"/>
        <w:rPr>
          <w:szCs w:val="28"/>
        </w:rPr>
      </w:pPr>
    </w:p>
    <w:p w14:paraId="729BD846" w14:textId="5FC4DFD4" w:rsidR="00775F92" w:rsidRDefault="00775F92" w:rsidP="005142CA">
      <w:pPr>
        <w:pStyle w:val="aa"/>
        <w:rPr>
          <w:szCs w:val="28"/>
        </w:rPr>
      </w:pPr>
    </w:p>
    <w:p w14:paraId="1ECB9F29" w14:textId="04A5A4E4" w:rsidR="00775F92" w:rsidRDefault="00775F92" w:rsidP="005142CA">
      <w:pPr>
        <w:pStyle w:val="aa"/>
        <w:rPr>
          <w:szCs w:val="28"/>
        </w:rPr>
      </w:pPr>
    </w:p>
    <w:p w14:paraId="61B36CC2" w14:textId="3B603594" w:rsidR="00775F92" w:rsidRDefault="00775F92" w:rsidP="005142CA">
      <w:pPr>
        <w:pStyle w:val="aa"/>
        <w:rPr>
          <w:szCs w:val="28"/>
        </w:rPr>
      </w:pPr>
    </w:p>
    <w:p w14:paraId="74F44634" w14:textId="71ABC690" w:rsidR="00775F92" w:rsidRDefault="00775F92" w:rsidP="005142CA">
      <w:pPr>
        <w:pStyle w:val="aa"/>
        <w:rPr>
          <w:szCs w:val="28"/>
        </w:rPr>
      </w:pPr>
    </w:p>
    <w:p w14:paraId="65ED6C8F" w14:textId="606A99AA" w:rsidR="00C620EB" w:rsidRDefault="00C620EB" w:rsidP="005142CA">
      <w:pPr>
        <w:pStyle w:val="aa"/>
        <w:rPr>
          <w:szCs w:val="28"/>
        </w:rPr>
      </w:pPr>
    </w:p>
    <w:p w14:paraId="7496084A" w14:textId="3AC8F08D" w:rsidR="00C620EB" w:rsidRDefault="00C620EB" w:rsidP="005142CA">
      <w:pPr>
        <w:pStyle w:val="aa"/>
        <w:rPr>
          <w:szCs w:val="28"/>
        </w:rPr>
      </w:pPr>
    </w:p>
    <w:p w14:paraId="49C119D4" w14:textId="1008B43C" w:rsidR="00C620EB" w:rsidRDefault="00C620EB" w:rsidP="005142CA">
      <w:pPr>
        <w:pStyle w:val="aa"/>
        <w:rPr>
          <w:szCs w:val="28"/>
        </w:rPr>
      </w:pPr>
    </w:p>
    <w:p w14:paraId="38F70996" w14:textId="78378446" w:rsidR="00C620EB" w:rsidRDefault="00C620EB" w:rsidP="005142CA">
      <w:pPr>
        <w:pStyle w:val="aa"/>
        <w:rPr>
          <w:szCs w:val="28"/>
        </w:rPr>
      </w:pPr>
    </w:p>
    <w:p w14:paraId="04DA67E5" w14:textId="49D07669" w:rsidR="00C620EB" w:rsidRDefault="00C620EB" w:rsidP="005142CA">
      <w:pPr>
        <w:pStyle w:val="aa"/>
        <w:rPr>
          <w:szCs w:val="28"/>
        </w:rPr>
      </w:pPr>
    </w:p>
    <w:p w14:paraId="5D5B7927" w14:textId="1943B34C" w:rsidR="00C620EB" w:rsidRDefault="00C620EB" w:rsidP="005142CA">
      <w:pPr>
        <w:pStyle w:val="aa"/>
        <w:rPr>
          <w:szCs w:val="28"/>
        </w:rPr>
      </w:pPr>
    </w:p>
    <w:p w14:paraId="55423430" w14:textId="67D8FD83" w:rsidR="00C620EB" w:rsidRDefault="00C620EB" w:rsidP="005142CA">
      <w:pPr>
        <w:pStyle w:val="aa"/>
        <w:rPr>
          <w:szCs w:val="28"/>
        </w:rPr>
      </w:pPr>
    </w:p>
    <w:p w14:paraId="0A826FE5" w14:textId="490B6DD8" w:rsidR="00C620EB" w:rsidRDefault="00C620EB" w:rsidP="005142CA">
      <w:pPr>
        <w:pStyle w:val="aa"/>
        <w:rPr>
          <w:szCs w:val="28"/>
        </w:rPr>
      </w:pPr>
    </w:p>
    <w:p w14:paraId="5681E683" w14:textId="507510C5" w:rsidR="00C620EB" w:rsidRDefault="00C620EB" w:rsidP="005142CA">
      <w:pPr>
        <w:pStyle w:val="aa"/>
        <w:rPr>
          <w:szCs w:val="28"/>
        </w:rPr>
      </w:pPr>
    </w:p>
    <w:p w14:paraId="4F778E01" w14:textId="053C0B3F" w:rsidR="005F2520" w:rsidRDefault="005F2520" w:rsidP="005142CA">
      <w:pPr>
        <w:pStyle w:val="aa"/>
        <w:rPr>
          <w:szCs w:val="28"/>
        </w:rPr>
      </w:pPr>
    </w:p>
    <w:p w14:paraId="6B88162C" w14:textId="77777777" w:rsidR="00CB780C" w:rsidRDefault="00CB780C" w:rsidP="005142CA">
      <w:pPr>
        <w:pStyle w:val="aa"/>
        <w:rPr>
          <w:szCs w:val="28"/>
        </w:rPr>
      </w:pPr>
    </w:p>
    <w:p w14:paraId="7B30F024" w14:textId="77777777" w:rsidR="005F2520" w:rsidRPr="005D5534" w:rsidRDefault="005F2520" w:rsidP="005142CA">
      <w:pPr>
        <w:pStyle w:val="aa"/>
        <w:rPr>
          <w:szCs w:val="28"/>
        </w:rPr>
      </w:pPr>
    </w:p>
    <w:p w14:paraId="2A127005" w14:textId="77777777" w:rsidR="005142CA" w:rsidRPr="005D5534" w:rsidRDefault="005142CA" w:rsidP="005F2520">
      <w:pPr>
        <w:pStyle w:val="aa"/>
        <w:ind w:firstLine="4536"/>
        <w:jc w:val="right"/>
        <w:rPr>
          <w:szCs w:val="28"/>
        </w:rPr>
      </w:pPr>
      <w:r w:rsidRPr="005D5534">
        <w:rPr>
          <w:szCs w:val="28"/>
        </w:rPr>
        <w:lastRenderedPageBreak/>
        <w:t xml:space="preserve">ПРИЛОЖЕНИЕ № 2 </w:t>
      </w:r>
    </w:p>
    <w:p w14:paraId="0AC97631" w14:textId="77777777" w:rsidR="005F2520" w:rsidRDefault="005142CA" w:rsidP="005F2520">
      <w:pPr>
        <w:pStyle w:val="aa"/>
        <w:ind w:firstLine="4536"/>
        <w:jc w:val="right"/>
        <w:rPr>
          <w:szCs w:val="28"/>
        </w:rPr>
      </w:pPr>
      <w:r w:rsidRPr="005D5534">
        <w:rPr>
          <w:szCs w:val="28"/>
        </w:rPr>
        <w:t>к постановлению</w:t>
      </w:r>
    </w:p>
    <w:p w14:paraId="2A94CBB9" w14:textId="4B0D835D" w:rsidR="005F2520" w:rsidRDefault="005142CA" w:rsidP="005F2520">
      <w:pPr>
        <w:pStyle w:val="aa"/>
        <w:jc w:val="right"/>
        <w:rPr>
          <w:szCs w:val="28"/>
        </w:rPr>
      </w:pPr>
      <w:r w:rsidRPr="005D5534">
        <w:rPr>
          <w:szCs w:val="28"/>
        </w:rPr>
        <w:t xml:space="preserve">администрации </w:t>
      </w:r>
      <w:r w:rsidR="005F2520" w:rsidRPr="005F2520">
        <w:rPr>
          <w:szCs w:val="28"/>
        </w:rPr>
        <w:t>МО-СП</w:t>
      </w:r>
      <w:r w:rsidR="005F2520">
        <w:rPr>
          <w:szCs w:val="28"/>
        </w:rPr>
        <w:t xml:space="preserve"> </w:t>
      </w:r>
      <w:r w:rsidR="008D6ED7">
        <w:rPr>
          <w:szCs w:val="28"/>
        </w:rPr>
        <w:t>«</w:t>
      </w:r>
      <w:proofErr w:type="spellStart"/>
      <w:r w:rsidR="008D6ED7">
        <w:rPr>
          <w:szCs w:val="28"/>
        </w:rPr>
        <w:t>Малокуналейское</w:t>
      </w:r>
      <w:proofErr w:type="spellEnd"/>
      <w:r w:rsidR="008D6ED7">
        <w:rPr>
          <w:szCs w:val="28"/>
        </w:rPr>
        <w:t>»</w:t>
      </w:r>
      <w:r w:rsidR="005F2520" w:rsidRPr="005F2520">
        <w:rPr>
          <w:szCs w:val="28"/>
        </w:rPr>
        <w:t xml:space="preserve"> </w:t>
      </w:r>
    </w:p>
    <w:p w14:paraId="3D6B729E" w14:textId="77777777" w:rsidR="005F2520" w:rsidRDefault="005F2520" w:rsidP="005F2520">
      <w:pPr>
        <w:pStyle w:val="aa"/>
        <w:ind w:firstLine="4536"/>
        <w:rPr>
          <w:szCs w:val="28"/>
        </w:rPr>
      </w:pPr>
      <w:proofErr w:type="spellStart"/>
      <w:r w:rsidRPr="005F2520">
        <w:rPr>
          <w:szCs w:val="28"/>
        </w:rPr>
        <w:t>Бичурского</w:t>
      </w:r>
      <w:proofErr w:type="spellEnd"/>
      <w:r w:rsidRPr="005F2520">
        <w:rPr>
          <w:szCs w:val="28"/>
        </w:rPr>
        <w:t xml:space="preserve"> района Республики Бурятия</w:t>
      </w:r>
    </w:p>
    <w:p w14:paraId="0A11E02A" w14:textId="1943B939" w:rsidR="000352E8" w:rsidRPr="005D5534" w:rsidRDefault="00AF5D17" w:rsidP="005F2520">
      <w:pPr>
        <w:pStyle w:val="aa"/>
        <w:ind w:firstLine="4536"/>
        <w:jc w:val="right"/>
        <w:rPr>
          <w:szCs w:val="28"/>
        </w:rPr>
      </w:pPr>
      <w:r>
        <w:rPr>
          <w:szCs w:val="28"/>
        </w:rPr>
        <w:t xml:space="preserve">от </w:t>
      </w:r>
      <w:r w:rsidR="00742330">
        <w:rPr>
          <w:szCs w:val="28"/>
        </w:rPr>
        <w:t>1</w:t>
      </w:r>
      <w:r w:rsidR="00C94F34">
        <w:rPr>
          <w:szCs w:val="28"/>
        </w:rPr>
        <w:t>6</w:t>
      </w:r>
      <w:r w:rsidR="00742330">
        <w:rPr>
          <w:szCs w:val="28"/>
        </w:rPr>
        <w:t>.</w:t>
      </w:r>
      <w:r w:rsidR="00CB780C">
        <w:rPr>
          <w:szCs w:val="28"/>
        </w:rPr>
        <w:t>11</w:t>
      </w:r>
      <w:r w:rsidR="00742330">
        <w:rPr>
          <w:szCs w:val="28"/>
        </w:rPr>
        <w:t>.</w:t>
      </w:r>
      <w:r>
        <w:rPr>
          <w:szCs w:val="28"/>
        </w:rPr>
        <w:t xml:space="preserve">2021г. № </w:t>
      </w:r>
      <w:r w:rsidR="00C94F34">
        <w:rPr>
          <w:szCs w:val="28"/>
        </w:rPr>
        <w:t>169</w:t>
      </w:r>
    </w:p>
    <w:p w14:paraId="6AD15FDB" w14:textId="77777777" w:rsidR="005142CA" w:rsidRPr="00D10C79" w:rsidRDefault="005142CA" w:rsidP="005142CA">
      <w:pPr>
        <w:pStyle w:val="aa"/>
        <w:jc w:val="center"/>
        <w:rPr>
          <w:rFonts w:cs="Times New Roman"/>
          <w:szCs w:val="28"/>
        </w:rPr>
      </w:pPr>
      <w:r w:rsidRPr="00D10C79">
        <w:rPr>
          <w:rFonts w:cs="Times New Roman"/>
          <w:szCs w:val="28"/>
        </w:rPr>
        <w:t>ПЕРЕЧЕНЬ И КОДЫ</w:t>
      </w:r>
    </w:p>
    <w:p w14:paraId="608024E7" w14:textId="12002331" w:rsidR="005F2520" w:rsidRDefault="005142CA" w:rsidP="005142CA">
      <w:pPr>
        <w:pStyle w:val="aa"/>
        <w:jc w:val="center"/>
        <w:rPr>
          <w:rFonts w:cs="Times New Roman"/>
          <w:szCs w:val="28"/>
        </w:rPr>
      </w:pPr>
      <w:r w:rsidRPr="00D10C79">
        <w:rPr>
          <w:rFonts w:cs="Times New Roman"/>
          <w:szCs w:val="28"/>
        </w:rPr>
        <w:t xml:space="preserve">целевых статей расходов бюджета </w:t>
      </w:r>
      <w:r w:rsidR="005F2520" w:rsidRPr="005F2520">
        <w:rPr>
          <w:rFonts w:cs="Times New Roman"/>
          <w:szCs w:val="28"/>
        </w:rPr>
        <w:t xml:space="preserve">МО-СП </w:t>
      </w:r>
      <w:r w:rsidR="008D6ED7">
        <w:rPr>
          <w:rFonts w:cs="Times New Roman"/>
          <w:szCs w:val="28"/>
        </w:rPr>
        <w:t>«</w:t>
      </w:r>
      <w:proofErr w:type="spellStart"/>
      <w:r w:rsidR="008D6ED7">
        <w:rPr>
          <w:rFonts w:cs="Times New Roman"/>
          <w:szCs w:val="28"/>
        </w:rPr>
        <w:t>Малокуналейское</w:t>
      </w:r>
      <w:proofErr w:type="spellEnd"/>
      <w:r w:rsidR="008D6ED7">
        <w:rPr>
          <w:rFonts w:cs="Times New Roman"/>
          <w:szCs w:val="28"/>
        </w:rPr>
        <w:t>»</w:t>
      </w:r>
      <w:r w:rsidR="005F2520" w:rsidRPr="005F2520">
        <w:rPr>
          <w:rFonts w:cs="Times New Roman"/>
          <w:szCs w:val="28"/>
        </w:rPr>
        <w:t xml:space="preserve"> </w:t>
      </w:r>
      <w:bookmarkStart w:id="0" w:name="_GoBack"/>
      <w:bookmarkEnd w:id="0"/>
    </w:p>
    <w:p w14:paraId="178CEEEC" w14:textId="0B8AA247" w:rsidR="000352E8" w:rsidRPr="00D10C79" w:rsidRDefault="005F2520" w:rsidP="005142CA">
      <w:pPr>
        <w:pStyle w:val="aa"/>
        <w:jc w:val="center"/>
        <w:rPr>
          <w:rFonts w:cs="Times New Roman"/>
          <w:szCs w:val="28"/>
        </w:rPr>
      </w:pPr>
      <w:proofErr w:type="spellStart"/>
      <w:r w:rsidRPr="005F2520">
        <w:rPr>
          <w:rFonts w:cs="Times New Roman"/>
          <w:szCs w:val="28"/>
        </w:rPr>
        <w:t>Бичурского</w:t>
      </w:r>
      <w:proofErr w:type="spellEnd"/>
      <w:r w:rsidRPr="005F2520">
        <w:rPr>
          <w:rFonts w:cs="Times New Roman"/>
          <w:szCs w:val="28"/>
        </w:rPr>
        <w:t xml:space="preserve"> района Республики Бурятия</w:t>
      </w:r>
    </w:p>
    <w:p w14:paraId="14B68843" w14:textId="77777777" w:rsidR="005142CA" w:rsidRPr="000352E8" w:rsidRDefault="005142CA" w:rsidP="005142CA">
      <w:pPr>
        <w:pStyle w:val="aa"/>
        <w:rPr>
          <w:rFonts w:cs="Times New Roman"/>
          <w:sz w:val="6"/>
          <w:szCs w:val="6"/>
        </w:rPr>
      </w:pPr>
      <w:r w:rsidRPr="00D10C79">
        <w:rPr>
          <w:rFonts w:cs="Times New Roman"/>
          <w:szCs w:val="28"/>
        </w:rPr>
        <w:t xml:space="preserve"> </w:t>
      </w:r>
    </w:p>
    <w:p w14:paraId="46AD77A4" w14:textId="77777777" w:rsidR="00CF6A22" w:rsidRPr="000352E8" w:rsidRDefault="005142CA" w:rsidP="000352E8">
      <w:pPr>
        <w:pStyle w:val="aa"/>
        <w:rPr>
          <w:szCs w:val="28"/>
        </w:rPr>
      </w:pPr>
      <w:r w:rsidRPr="005D5534">
        <w:rPr>
          <w:szCs w:val="28"/>
        </w:rPr>
        <w:tab/>
      </w:r>
      <w:r w:rsidRPr="005D5534">
        <w:rPr>
          <w:szCs w:val="28"/>
        </w:rPr>
        <w:tab/>
      </w:r>
    </w:p>
    <w:tbl>
      <w:tblPr>
        <w:tblW w:w="10265" w:type="dxa"/>
        <w:jc w:val="center"/>
        <w:tblLook w:val="0000" w:firstRow="0" w:lastRow="0" w:firstColumn="0" w:lastColumn="0" w:noHBand="0" w:noVBand="0"/>
      </w:tblPr>
      <w:tblGrid>
        <w:gridCol w:w="1625"/>
        <w:gridCol w:w="8640"/>
      </w:tblGrid>
      <w:tr w:rsidR="00A14CD8" w:rsidRPr="005F2520" w14:paraId="04828995" w14:textId="77777777" w:rsidTr="001C3D7B">
        <w:trPr>
          <w:trHeight w:val="63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80E69" w14:textId="77777777" w:rsidR="00A14CD8" w:rsidRPr="005F2520" w:rsidRDefault="00A14CD8" w:rsidP="001C3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целевой статьи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D7A87" w14:textId="77777777" w:rsidR="00A14CD8" w:rsidRPr="005F2520" w:rsidRDefault="00A14CD8" w:rsidP="001C3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целевой статьи расходов</w:t>
            </w:r>
          </w:p>
        </w:tc>
      </w:tr>
      <w:tr w:rsidR="00A14CD8" w:rsidRPr="005F2520" w14:paraId="551C4238" w14:textId="77777777" w:rsidTr="001C3D7B">
        <w:trPr>
          <w:trHeight w:val="630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4B8FA" w14:textId="77777777" w:rsidR="00A14CD8" w:rsidRPr="005F2520" w:rsidRDefault="00A14CD8" w:rsidP="001C3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5F2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0098</w:t>
            </w: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909DD" w14:textId="77777777" w:rsidR="00A14CD8" w:rsidRPr="005F2520" w:rsidRDefault="00A14CD8" w:rsidP="001C3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</w:tr>
      <w:tr w:rsidR="00A14CD8" w:rsidRPr="005F2520" w14:paraId="5120BB03" w14:textId="77777777" w:rsidTr="001C3D7B">
        <w:trPr>
          <w:trHeight w:val="630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53D81" w14:textId="77777777" w:rsidR="00A14CD8" w:rsidRPr="005F2520" w:rsidRDefault="00A14CD8" w:rsidP="001C3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5F2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009</w:t>
            </w: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8102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54B91" w14:textId="77777777" w:rsidR="00A14CD8" w:rsidRPr="005F2520" w:rsidRDefault="00A14CD8" w:rsidP="001C3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</w:tr>
      <w:tr w:rsidR="00A14CD8" w:rsidRPr="005F2520" w14:paraId="268E1E09" w14:textId="77777777" w:rsidTr="001C3D7B">
        <w:trPr>
          <w:trHeight w:val="630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DBF8B" w14:textId="77777777" w:rsidR="00A14CD8" w:rsidRPr="005F2520" w:rsidRDefault="00A14CD8" w:rsidP="001C3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5F2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73090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1395" w14:textId="77777777" w:rsidR="00A14CD8" w:rsidRPr="005F2520" w:rsidRDefault="00A14CD8" w:rsidP="001C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расчету и предоставлению дотаций поселениям</w:t>
            </w:r>
          </w:p>
        </w:tc>
      </w:tr>
      <w:tr w:rsidR="00A14CD8" w:rsidRPr="005F2520" w14:paraId="0ECF4CFB" w14:textId="77777777" w:rsidTr="001C3D7B">
        <w:trPr>
          <w:trHeight w:val="630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3101E" w14:textId="77777777" w:rsidR="00A14CD8" w:rsidRPr="005F2520" w:rsidRDefault="00A14CD8" w:rsidP="001C3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5F2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285E" w14:textId="77777777" w:rsidR="00A14CD8" w:rsidRPr="005F2520" w:rsidRDefault="00A14CD8" w:rsidP="001C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 w:rsidRPr="005F252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соответствии с заключенными соглашениями</w:t>
            </w:r>
          </w:p>
        </w:tc>
      </w:tr>
      <w:tr w:rsidR="00A14CD8" w:rsidRPr="005F2520" w14:paraId="2C74AA54" w14:textId="77777777" w:rsidTr="001C3D7B">
        <w:trPr>
          <w:trHeight w:val="706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65E4C" w14:textId="77777777" w:rsidR="00A14CD8" w:rsidRPr="005F2520" w:rsidRDefault="00A14CD8" w:rsidP="001C3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5F2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2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8604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C7296" w14:textId="77777777" w:rsidR="00A14CD8" w:rsidRPr="005F2520" w:rsidRDefault="00A14CD8" w:rsidP="001C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Резервный фонд финансирования непредвиденных расходов администрации</w:t>
            </w:r>
          </w:p>
        </w:tc>
      </w:tr>
      <w:tr w:rsidR="00A14CD8" w:rsidRPr="005F2520" w14:paraId="549EB51F" w14:textId="77777777" w:rsidTr="001C3D7B">
        <w:trPr>
          <w:trHeight w:val="945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71715" w14:textId="77777777" w:rsidR="00A14CD8" w:rsidRPr="005F2520" w:rsidRDefault="00A14CD8" w:rsidP="001C3D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5F2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5118</w:t>
            </w:r>
            <w:r w:rsidRPr="005F2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D4DCF" w14:textId="77777777" w:rsidR="00A14CD8" w:rsidRPr="005F2520" w:rsidRDefault="00A14CD8" w:rsidP="001C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</w:tr>
      <w:tr w:rsidR="00A14CD8" w:rsidRPr="005F2520" w14:paraId="6FC02F2D" w14:textId="77777777" w:rsidTr="001C3D7B">
        <w:trPr>
          <w:trHeight w:val="945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FB047" w14:textId="77777777" w:rsidR="00A14CD8" w:rsidRPr="005F2520" w:rsidRDefault="00A14CD8" w:rsidP="001C3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5F2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8829Ж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7C52" w14:textId="77777777" w:rsidR="00A14CD8" w:rsidRPr="005F2520" w:rsidRDefault="00A14CD8" w:rsidP="001C3D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  <w:proofErr w:type="gramEnd"/>
            <w:r w:rsidRPr="005F2520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выполнением обязательств органов местного самоуправления</w:t>
            </w:r>
          </w:p>
        </w:tc>
      </w:tr>
      <w:tr w:rsidR="00A14CD8" w:rsidRPr="005F2520" w14:paraId="640D1087" w14:textId="77777777" w:rsidTr="001C3D7B">
        <w:trPr>
          <w:trHeight w:val="945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EC5F0" w14:textId="37148C66" w:rsidR="00A14CD8" w:rsidRPr="005F2520" w:rsidRDefault="00A14CD8" w:rsidP="001C3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5F2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8829</w:t>
            </w:r>
            <w:r w:rsidR="007746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53F1" w14:textId="77777777" w:rsidR="00A14CD8" w:rsidRPr="005F2520" w:rsidRDefault="00A14CD8" w:rsidP="001C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мероприятия по благоустройству территории сельского поселения</w:t>
            </w:r>
          </w:p>
        </w:tc>
      </w:tr>
      <w:tr w:rsidR="00A14CD8" w:rsidRPr="005F2520" w14:paraId="6472FE0A" w14:textId="77777777" w:rsidTr="001C3D7B">
        <w:trPr>
          <w:trHeight w:val="945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FEBEC" w14:textId="7EA117FE" w:rsidR="00A14CD8" w:rsidRPr="005F2520" w:rsidRDefault="00A14CD8" w:rsidP="001C3D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5F2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8829</w:t>
            </w:r>
            <w:r w:rsidR="007746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B79F" w14:textId="664D2A89" w:rsidR="00A14CD8" w:rsidRPr="00774662" w:rsidRDefault="00774662" w:rsidP="001C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662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</w:tr>
      <w:tr w:rsidR="00A14CD8" w:rsidRPr="005F2520" w14:paraId="2533DBBC" w14:textId="77777777" w:rsidTr="001C3D7B">
        <w:trPr>
          <w:trHeight w:val="945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8B714" w14:textId="77777777" w:rsidR="00A14CD8" w:rsidRPr="005F2520" w:rsidRDefault="00A14CD8" w:rsidP="001C3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5F2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8829И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44E5" w14:textId="77777777" w:rsidR="00A14CD8" w:rsidRPr="005F2520" w:rsidRDefault="00A14CD8" w:rsidP="001C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</w:tr>
      <w:tr w:rsidR="00A14CD8" w:rsidRPr="005F2520" w14:paraId="5FC497FE" w14:textId="77777777" w:rsidTr="001C3D7B">
        <w:trPr>
          <w:trHeight w:val="945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18D45" w14:textId="77777777" w:rsidR="00A14CD8" w:rsidRPr="005F2520" w:rsidRDefault="00A14CD8" w:rsidP="001C3D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5F2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5F2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2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5EF7" w14:textId="77777777" w:rsidR="00A14CD8" w:rsidRPr="005F2520" w:rsidRDefault="00A14CD8" w:rsidP="001C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  <w:p w14:paraId="38E90DD6" w14:textId="77777777" w:rsidR="00A14CD8" w:rsidRPr="005F2520" w:rsidRDefault="00A14CD8" w:rsidP="001C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CD8" w:rsidRPr="005F2520" w14:paraId="4E533872" w14:textId="77777777" w:rsidTr="001C3D7B">
        <w:trPr>
          <w:trHeight w:val="510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7CF88" w14:textId="77777777" w:rsidR="00A14CD8" w:rsidRPr="005F2520" w:rsidRDefault="00A14CD8" w:rsidP="001C3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999</w:t>
            </w:r>
            <w:r w:rsidRPr="005F2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88501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493C" w14:textId="77777777" w:rsidR="00A14CD8" w:rsidRPr="005F2520" w:rsidRDefault="00A14CD8" w:rsidP="001C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</w:tr>
      <w:tr w:rsidR="00943B14" w:rsidRPr="005F2520" w14:paraId="02073332" w14:textId="77777777" w:rsidTr="001C3D7B">
        <w:trPr>
          <w:trHeight w:val="510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7E0B2" w14:textId="1FD32159" w:rsidR="00943B14" w:rsidRPr="005F2520" w:rsidRDefault="00943B14" w:rsidP="001C3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9990074030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F9E9" w14:textId="216400FF" w:rsidR="00943B14" w:rsidRPr="00943B14" w:rsidRDefault="00943B14" w:rsidP="001C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B14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ТОС посредством республиканского конкурса «Лучшее территориальное общественное самоуправление»</w:t>
            </w:r>
          </w:p>
        </w:tc>
      </w:tr>
      <w:tr w:rsidR="00A14CD8" w:rsidRPr="005F2520" w14:paraId="72CCA0BB" w14:textId="77777777" w:rsidTr="001C3D7B">
        <w:trPr>
          <w:trHeight w:val="63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D2ACB" w14:textId="77777777" w:rsidR="00A14CD8" w:rsidRPr="005F2520" w:rsidRDefault="00A14CD8" w:rsidP="001C3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99900S2140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820B" w14:textId="77777777" w:rsidR="00A14CD8" w:rsidRPr="005F2520" w:rsidRDefault="00A14CD8" w:rsidP="001C3D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</w:tr>
      <w:tr w:rsidR="00A14CD8" w:rsidRPr="005F2520" w14:paraId="67E3F8B9" w14:textId="77777777" w:rsidTr="001C3D7B">
        <w:trPr>
          <w:trHeight w:val="63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F23BD" w14:textId="77777777" w:rsidR="00A14CD8" w:rsidRPr="005F2520" w:rsidRDefault="00A14CD8" w:rsidP="001C3D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 xml:space="preserve">99900 </w:t>
            </w:r>
            <w:r w:rsidRPr="005F2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S2870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E29A" w14:textId="77777777" w:rsidR="00A14CD8" w:rsidRPr="005F2520" w:rsidRDefault="00A14CD8" w:rsidP="001C3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профессиональной переподготовки, курсов повышения квалификации муниципальных служащих</w:t>
            </w:r>
          </w:p>
        </w:tc>
      </w:tr>
      <w:tr w:rsidR="00A14CD8" w:rsidRPr="005F2520" w14:paraId="437671C5" w14:textId="77777777" w:rsidTr="001C3D7B">
        <w:trPr>
          <w:trHeight w:val="63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9B5B0" w14:textId="77777777" w:rsidR="00A14CD8" w:rsidRPr="005F2520" w:rsidRDefault="00A14CD8" w:rsidP="001C3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 xml:space="preserve">99900 </w:t>
            </w:r>
            <w:r w:rsidRPr="005F2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S287S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EAAA" w14:textId="77777777" w:rsidR="00A14CD8" w:rsidRPr="005F2520" w:rsidRDefault="00A14CD8" w:rsidP="001C3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профессиональной переподготовки, курсов повышения квалификации муниципальных служащих (средства местного бюджета)</w:t>
            </w:r>
          </w:p>
        </w:tc>
      </w:tr>
      <w:tr w:rsidR="002514DC" w:rsidRPr="005F2520" w14:paraId="4F402C9B" w14:textId="77777777" w:rsidTr="001C3D7B">
        <w:trPr>
          <w:trHeight w:val="63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070D9" w14:textId="13A6E488" w:rsidR="002514DC" w:rsidRPr="005F2520" w:rsidRDefault="002514DC" w:rsidP="001C3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5F2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8829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0F92" w14:textId="0787DFB1" w:rsidR="002514DC" w:rsidRPr="005F2520" w:rsidRDefault="002514DC" w:rsidP="001C3D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профессиональной переподготовки, курсов повышения квалификации муниципальных служащих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514DC" w:rsidRPr="005F2520" w14:paraId="2AA7958D" w14:textId="77777777" w:rsidTr="00551DF5">
        <w:trPr>
          <w:trHeight w:val="63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C049B" w14:textId="553C51E2" w:rsidR="002514DC" w:rsidRPr="005F2520" w:rsidRDefault="002514DC" w:rsidP="0025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9990046000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9A765" w14:textId="6EFFD96F" w:rsidR="002514DC" w:rsidRPr="002514DC" w:rsidRDefault="002514DC" w:rsidP="002514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4D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сельских поселений </w:t>
            </w:r>
            <w:proofErr w:type="spellStart"/>
            <w:r w:rsidRPr="002514DC"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 w:rsidRPr="002514DC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соответствии с заключенными соглашениями</w:t>
            </w:r>
          </w:p>
        </w:tc>
      </w:tr>
      <w:tr w:rsidR="002514DC" w:rsidRPr="005F2520" w14:paraId="03E290AC" w14:textId="77777777" w:rsidTr="001C3D7B">
        <w:trPr>
          <w:trHeight w:val="63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0FD1D" w14:textId="616D4C69" w:rsidR="002514DC" w:rsidRPr="00C441E2" w:rsidRDefault="00C441E2" w:rsidP="00251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55550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38E5" w14:textId="1DEE7E3B" w:rsidR="002514DC" w:rsidRPr="002514DC" w:rsidRDefault="00C441E2" w:rsidP="002514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</w:t>
            </w:r>
            <w:r w:rsidRPr="005F25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 формирование современной городской среды</w:t>
            </w:r>
          </w:p>
        </w:tc>
      </w:tr>
      <w:tr w:rsidR="002514DC" w:rsidRPr="005F2520" w14:paraId="7D36B8A7" w14:textId="77777777" w:rsidTr="001C3D7B">
        <w:trPr>
          <w:trHeight w:val="63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7F95D" w14:textId="693E4358" w:rsidR="002514DC" w:rsidRDefault="002514DC" w:rsidP="0025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9990062190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5FD2" w14:textId="1008F689" w:rsidR="002514DC" w:rsidRPr="002514DC" w:rsidRDefault="002514DC" w:rsidP="0025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противопожарных минерализованных полос</w:t>
            </w:r>
          </w:p>
        </w:tc>
      </w:tr>
      <w:tr w:rsidR="002514DC" w:rsidRPr="005F2520" w14:paraId="6FB2DFEF" w14:textId="77777777" w:rsidTr="001C3D7B">
        <w:trPr>
          <w:trHeight w:val="63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6D5CE" w14:textId="2A7F50C8" w:rsidR="002514DC" w:rsidRDefault="002514DC" w:rsidP="0025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9990083702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127C" w14:textId="54F22AE4" w:rsidR="002514DC" w:rsidRPr="002514DC" w:rsidRDefault="002514DC" w:rsidP="0025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4DC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общеотраслевых должностей служащих и рабочих обслуживающего персонала</w:t>
            </w:r>
          </w:p>
        </w:tc>
      </w:tr>
      <w:tr w:rsidR="002514DC" w:rsidRPr="005F2520" w14:paraId="53F4FC62" w14:textId="77777777" w:rsidTr="001C3D7B">
        <w:trPr>
          <w:trHeight w:val="63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5B934" w14:textId="29EBF7C1" w:rsidR="002514DC" w:rsidRDefault="00943B14" w:rsidP="0025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9990062180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D096" w14:textId="3A6201A0" w:rsidR="002514DC" w:rsidRPr="00943B14" w:rsidRDefault="00943B14" w:rsidP="0025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сбалансированность бюджетов сельских поселений по первоочередным расходам</w:t>
            </w:r>
          </w:p>
        </w:tc>
      </w:tr>
      <w:tr w:rsidR="002514DC" w:rsidRPr="005F2520" w14:paraId="1D17AA80" w14:textId="77777777" w:rsidTr="001C3D7B">
        <w:trPr>
          <w:trHeight w:val="63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31909" w14:textId="1897A101" w:rsidR="002514DC" w:rsidRDefault="00943B14" w:rsidP="0025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5F2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5F2520">
              <w:rPr>
                <w:rFonts w:ascii="Times New Roman" w:hAnsi="Times New Roman" w:cs="Times New Roman"/>
                <w:sz w:val="24"/>
                <w:szCs w:val="24"/>
              </w:rPr>
              <w:t>8829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5B84" w14:textId="0922811D" w:rsidR="002514DC" w:rsidRPr="00943B14" w:rsidRDefault="00943B14" w:rsidP="0025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B14">
              <w:rPr>
                <w:rFonts w:ascii="Times New Roman" w:hAnsi="Times New Roman" w:cs="Times New Roman"/>
                <w:sz w:val="24"/>
                <w:szCs w:val="24"/>
              </w:rPr>
              <w:t>Расходы в сфере информационно-коммуникационных технологий</w:t>
            </w:r>
          </w:p>
        </w:tc>
      </w:tr>
    </w:tbl>
    <w:p w14:paraId="07D3BA8E" w14:textId="77777777" w:rsidR="00CF6A22" w:rsidRPr="005F2520" w:rsidRDefault="00CF6A22" w:rsidP="00CF6A22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CF6A22" w:rsidRPr="005F2520" w:rsidSect="0060445D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E4ABD"/>
    <w:multiLevelType w:val="hybridMultilevel"/>
    <w:tmpl w:val="427CED66"/>
    <w:lvl w:ilvl="0" w:tplc="D8C0E942">
      <w:start w:val="1"/>
      <w:numFmt w:val="decimal"/>
      <w:lvlText w:val="%1.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39"/>
    <w:rsid w:val="000352E8"/>
    <w:rsid w:val="000616E3"/>
    <w:rsid w:val="000B46B4"/>
    <w:rsid w:val="00123060"/>
    <w:rsid w:val="001514AD"/>
    <w:rsid w:val="00163C98"/>
    <w:rsid w:val="00191DAD"/>
    <w:rsid w:val="002101B7"/>
    <w:rsid w:val="00237338"/>
    <w:rsid w:val="00251276"/>
    <w:rsid w:val="002514DC"/>
    <w:rsid w:val="003D4510"/>
    <w:rsid w:val="004B1E95"/>
    <w:rsid w:val="005142CA"/>
    <w:rsid w:val="005526C3"/>
    <w:rsid w:val="00555F9B"/>
    <w:rsid w:val="005B78AF"/>
    <w:rsid w:val="005F2520"/>
    <w:rsid w:val="005F6055"/>
    <w:rsid w:val="0060445D"/>
    <w:rsid w:val="00695EFB"/>
    <w:rsid w:val="006C6139"/>
    <w:rsid w:val="006D5E28"/>
    <w:rsid w:val="006E1CCA"/>
    <w:rsid w:val="00734504"/>
    <w:rsid w:val="00742330"/>
    <w:rsid w:val="00750397"/>
    <w:rsid w:val="00774662"/>
    <w:rsid w:val="00775F92"/>
    <w:rsid w:val="007A24A1"/>
    <w:rsid w:val="007B30A7"/>
    <w:rsid w:val="0080098B"/>
    <w:rsid w:val="00815D53"/>
    <w:rsid w:val="0083282B"/>
    <w:rsid w:val="00875EEF"/>
    <w:rsid w:val="008C05E2"/>
    <w:rsid w:val="008D6ED7"/>
    <w:rsid w:val="00943B14"/>
    <w:rsid w:val="00960939"/>
    <w:rsid w:val="009F1DF4"/>
    <w:rsid w:val="00A14CD8"/>
    <w:rsid w:val="00A61BAA"/>
    <w:rsid w:val="00AF5D17"/>
    <w:rsid w:val="00BE3C94"/>
    <w:rsid w:val="00C441E2"/>
    <w:rsid w:val="00C620EB"/>
    <w:rsid w:val="00C903B0"/>
    <w:rsid w:val="00C94F34"/>
    <w:rsid w:val="00CB780C"/>
    <w:rsid w:val="00CF6A22"/>
    <w:rsid w:val="00D10C79"/>
    <w:rsid w:val="00D21D51"/>
    <w:rsid w:val="00D47CBF"/>
    <w:rsid w:val="00D85368"/>
    <w:rsid w:val="00DD7A72"/>
    <w:rsid w:val="00E60996"/>
    <w:rsid w:val="00E8564B"/>
    <w:rsid w:val="00F60CE5"/>
    <w:rsid w:val="00F835DA"/>
    <w:rsid w:val="00F86E22"/>
    <w:rsid w:val="00FD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E16D"/>
  <w15:docId w15:val="{8900D881-5392-4FE2-8FE9-AFE27CCF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A72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3C98"/>
    <w:pPr>
      <w:pBdr>
        <w:bottom w:val="thinThickSmallGap" w:sz="12" w:space="1" w:color="943634" w:themeColor="accent2" w:themeShade="BF"/>
      </w:pBdr>
      <w:spacing w:before="400" w:after="0" w:line="240" w:lineRule="auto"/>
      <w:jc w:val="center"/>
      <w:outlineLvl w:val="0"/>
    </w:pPr>
    <w:rPr>
      <w:rFonts w:ascii="Times New Roman" w:eastAsiaTheme="minorHAnsi" w:hAnsi="Times New Roman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C98"/>
    <w:pPr>
      <w:pBdr>
        <w:bottom w:val="single" w:sz="4" w:space="1" w:color="622423" w:themeColor="accent2" w:themeShade="7F"/>
      </w:pBdr>
      <w:spacing w:before="400" w:after="0" w:line="240" w:lineRule="auto"/>
      <w:jc w:val="center"/>
      <w:outlineLvl w:val="1"/>
    </w:pPr>
    <w:rPr>
      <w:rFonts w:ascii="Times New Roman" w:eastAsiaTheme="minorHAnsi" w:hAnsi="Times New Roman" w:cstheme="majorBidi"/>
      <w:caps/>
      <w:color w:val="632423" w:themeColor="accent2" w:themeShade="80"/>
      <w:spacing w:val="15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C9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0" w:line="240" w:lineRule="auto"/>
      <w:jc w:val="center"/>
      <w:outlineLvl w:val="2"/>
    </w:pPr>
    <w:rPr>
      <w:rFonts w:ascii="Times New Roman" w:eastAsiaTheme="minorHAnsi" w:hAnsi="Times New Roman" w:cstheme="majorBidi"/>
      <w:caps/>
      <w:color w:val="622423" w:themeColor="accent2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C98"/>
    <w:pPr>
      <w:pBdr>
        <w:bottom w:val="dotted" w:sz="4" w:space="1" w:color="943634" w:themeColor="accent2" w:themeShade="BF"/>
      </w:pBdr>
      <w:spacing w:after="120" w:line="240" w:lineRule="auto"/>
      <w:jc w:val="center"/>
      <w:outlineLvl w:val="3"/>
    </w:pPr>
    <w:rPr>
      <w:rFonts w:ascii="Times New Roman" w:eastAsiaTheme="minorHAnsi" w:hAnsi="Times New Roman" w:cstheme="majorBidi"/>
      <w:caps/>
      <w:color w:val="622423" w:themeColor="accent2" w:themeShade="7F"/>
      <w:spacing w:val="10"/>
      <w:sz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C98"/>
    <w:pPr>
      <w:spacing w:before="320" w:after="120" w:line="240" w:lineRule="auto"/>
      <w:jc w:val="center"/>
      <w:outlineLvl w:val="4"/>
    </w:pPr>
    <w:rPr>
      <w:rFonts w:ascii="Times New Roman" w:eastAsiaTheme="minorHAnsi" w:hAnsi="Times New Roman" w:cstheme="majorBidi"/>
      <w:caps/>
      <w:color w:val="622423" w:themeColor="accent2" w:themeShade="7F"/>
      <w:spacing w:val="10"/>
      <w:sz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C98"/>
    <w:pPr>
      <w:spacing w:after="120" w:line="240" w:lineRule="auto"/>
      <w:jc w:val="center"/>
      <w:outlineLvl w:val="5"/>
    </w:pPr>
    <w:rPr>
      <w:rFonts w:ascii="Times New Roman" w:eastAsiaTheme="minorHAnsi" w:hAnsi="Times New Roman" w:cstheme="majorBidi"/>
      <w:caps/>
      <w:color w:val="943634" w:themeColor="accent2" w:themeShade="BF"/>
      <w:spacing w:val="10"/>
      <w:sz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C98"/>
    <w:pPr>
      <w:spacing w:after="120" w:line="240" w:lineRule="auto"/>
      <w:jc w:val="center"/>
      <w:outlineLvl w:val="6"/>
    </w:pPr>
    <w:rPr>
      <w:rFonts w:ascii="Times New Roman" w:eastAsiaTheme="minorHAnsi" w:hAnsi="Times New Roman" w:cstheme="majorBidi"/>
      <w:i/>
      <w:iCs/>
      <w:caps/>
      <w:color w:val="943634" w:themeColor="accent2" w:themeShade="BF"/>
      <w:spacing w:val="10"/>
      <w:sz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C98"/>
    <w:pPr>
      <w:spacing w:after="120" w:line="240" w:lineRule="auto"/>
      <w:jc w:val="center"/>
      <w:outlineLvl w:val="7"/>
    </w:pPr>
    <w:rPr>
      <w:rFonts w:ascii="Times New Roman" w:eastAsiaTheme="minorHAnsi" w:hAnsi="Times New Roman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C98"/>
    <w:pPr>
      <w:spacing w:after="120" w:line="240" w:lineRule="auto"/>
      <w:jc w:val="center"/>
      <w:outlineLvl w:val="8"/>
    </w:pPr>
    <w:rPr>
      <w:rFonts w:ascii="Times New Roman" w:eastAsiaTheme="minorHAnsi" w:hAnsi="Times New Roman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C98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3C9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63C98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63C98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63C98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63C98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63C98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63C9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3C9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63C98"/>
    <w:pPr>
      <w:spacing w:after="0" w:line="240" w:lineRule="auto"/>
    </w:pPr>
    <w:rPr>
      <w:rFonts w:ascii="Times New Roman" w:eastAsiaTheme="minorHAnsi" w:hAnsi="Times New Roman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63C9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="Times New Roman" w:eastAsiaTheme="minorHAnsi" w:hAnsi="Times New Roman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163C98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63C98"/>
    <w:pPr>
      <w:spacing w:after="560" w:line="240" w:lineRule="auto"/>
      <w:jc w:val="center"/>
    </w:pPr>
    <w:rPr>
      <w:rFonts w:ascii="Times New Roman" w:eastAsiaTheme="minorHAnsi" w:hAnsi="Times New Roman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163C9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163C9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163C9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63C98"/>
    <w:pPr>
      <w:spacing w:after="0" w:line="240" w:lineRule="auto"/>
    </w:pPr>
    <w:rPr>
      <w:rFonts w:ascii="Times New Roman" w:eastAsiaTheme="minorHAnsi" w:hAnsi="Times New Roman" w:cstheme="majorBidi"/>
      <w:sz w:val="28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63C98"/>
  </w:style>
  <w:style w:type="paragraph" w:styleId="ac">
    <w:name w:val="List Paragraph"/>
    <w:basedOn w:val="a"/>
    <w:uiPriority w:val="34"/>
    <w:qFormat/>
    <w:rsid w:val="00163C98"/>
    <w:pPr>
      <w:spacing w:after="0" w:line="240" w:lineRule="auto"/>
      <w:ind w:left="720"/>
      <w:contextualSpacing/>
    </w:pPr>
    <w:rPr>
      <w:rFonts w:ascii="Times New Roman" w:eastAsiaTheme="minorHAnsi" w:hAnsi="Times New Roman" w:cstheme="majorBidi"/>
      <w:sz w:val="28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63C98"/>
    <w:pPr>
      <w:spacing w:after="0" w:line="240" w:lineRule="auto"/>
    </w:pPr>
    <w:rPr>
      <w:rFonts w:ascii="Times New Roman" w:eastAsiaTheme="minorHAnsi" w:hAnsi="Times New Roman" w:cstheme="majorBidi"/>
      <w:i/>
      <w:iCs/>
      <w:sz w:val="28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63C9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63C9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0" w:line="300" w:lineRule="auto"/>
      <w:ind w:left="1440" w:right="1440"/>
    </w:pPr>
    <w:rPr>
      <w:rFonts w:ascii="Times New Roman" w:eastAsiaTheme="minorHAnsi" w:hAnsi="Times New Roman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163C98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63C98"/>
    <w:rPr>
      <w:i/>
      <w:iCs/>
    </w:rPr>
  </w:style>
  <w:style w:type="character" w:styleId="af0">
    <w:name w:val="Intense Emphasis"/>
    <w:uiPriority w:val="21"/>
    <w:qFormat/>
    <w:rsid w:val="00163C9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63C9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163C9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163C9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63C98"/>
    <w:pPr>
      <w:outlineLvl w:val="9"/>
    </w:pPr>
    <w:rPr>
      <w:lang w:bidi="en-US"/>
    </w:rPr>
  </w:style>
  <w:style w:type="table" w:styleId="af5">
    <w:name w:val="Table Grid"/>
    <w:basedOn w:val="a1"/>
    <w:rsid w:val="004B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16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3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73450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Конькова</dc:creator>
  <cp:keywords/>
  <dc:description/>
  <cp:lastModifiedBy>USER</cp:lastModifiedBy>
  <cp:revision>5</cp:revision>
  <cp:lastPrinted>2021-04-01T05:34:00Z</cp:lastPrinted>
  <dcterms:created xsi:type="dcterms:W3CDTF">2021-11-24T06:14:00Z</dcterms:created>
  <dcterms:modified xsi:type="dcterms:W3CDTF">2021-11-24T07:26:00Z</dcterms:modified>
</cp:coreProperties>
</file>